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AF" w:rsidRDefault="002D68AF" w:rsidP="00FB3D26">
      <w:pPr>
        <w:spacing w:after="0"/>
        <w:jc w:val="center"/>
        <w:rPr>
          <w:rFonts w:ascii="Arial" w:hAnsi="Arial" w:cs="Arial"/>
          <w:b/>
          <w:sz w:val="24"/>
          <w:szCs w:val="24"/>
        </w:rPr>
      </w:pPr>
      <w:bookmarkStart w:id="0" w:name="_GoBack"/>
      <w:bookmarkEnd w:id="0"/>
    </w:p>
    <w:p w:rsidR="00AA1D30" w:rsidRDefault="00AA1D30" w:rsidP="0054199A">
      <w:pPr>
        <w:spacing w:after="0" w:line="240" w:lineRule="auto"/>
        <w:jc w:val="center"/>
        <w:rPr>
          <w:rFonts w:ascii="Arial" w:hAnsi="Arial" w:cs="Arial"/>
          <w:b/>
          <w:sz w:val="24"/>
          <w:szCs w:val="24"/>
        </w:rPr>
      </w:pPr>
      <w:r>
        <w:rPr>
          <w:rFonts w:ascii="Arial" w:hAnsi="Arial" w:cs="Arial"/>
          <w:b/>
          <w:sz w:val="24"/>
          <w:szCs w:val="24"/>
        </w:rPr>
        <w:t>Proviso East High School Wellness Committee</w:t>
      </w:r>
    </w:p>
    <w:p w:rsidR="00AA1D30" w:rsidRDefault="00AA1D30" w:rsidP="0054199A">
      <w:pPr>
        <w:spacing w:after="0" w:line="240" w:lineRule="auto"/>
        <w:jc w:val="center"/>
        <w:rPr>
          <w:rFonts w:ascii="Arial" w:hAnsi="Arial" w:cs="Arial"/>
          <w:b/>
          <w:sz w:val="24"/>
          <w:szCs w:val="24"/>
        </w:rPr>
      </w:pPr>
      <w:r>
        <w:rPr>
          <w:rFonts w:ascii="Arial" w:hAnsi="Arial" w:cs="Arial"/>
          <w:b/>
          <w:sz w:val="24"/>
          <w:szCs w:val="24"/>
        </w:rPr>
        <w:t>Meeting Minutes</w:t>
      </w:r>
    </w:p>
    <w:p w:rsidR="00FB3D26" w:rsidRDefault="002D68AF" w:rsidP="0054199A">
      <w:pPr>
        <w:spacing w:after="0" w:line="240" w:lineRule="auto"/>
        <w:jc w:val="center"/>
        <w:rPr>
          <w:rFonts w:ascii="Arial" w:hAnsi="Arial" w:cs="Arial"/>
          <w:b/>
          <w:sz w:val="24"/>
          <w:szCs w:val="24"/>
        </w:rPr>
      </w:pPr>
      <w:r>
        <w:rPr>
          <w:rFonts w:ascii="Arial" w:hAnsi="Arial" w:cs="Arial"/>
          <w:b/>
          <w:sz w:val="24"/>
          <w:szCs w:val="24"/>
        </w:rPr>
        <w:t xml:space="preserve"> </w:t>
      </w:r>
      <w:r w:rsidR="004E7C69">
        <w:rPr>
          <w:rFonts w:ascii="Arial" w:hAnsi="Arial" w:cs="Arial"/>
          <w:b/>
          <w:sz w:val="24"/>
          <w:szCs w:val="24"/>
        </w:rPr>
        <w:t>March 5</w:t>
      </w:r>
      <w:r w:rsidR="00AD27B2">
        <w:rPr>
          <w:rFonts w:ascii="Arial" w:hAnsi="Arial" w:cs="Arial"/>
          <w:b/>
          <w:sz w:val="24"/>
          <w:szCs w:val="24"/>
        </w:rPr>
        <w:t xml:space="preserve">, </w:t>
      </w:r>
      <w:r>
        <w:rPr>
          <w:rFonts w:ascii="Arial" w:hAnsi="Arial" w:cs="Arial"/>
          <w:b/>
          <w:sz w:val="24"/>
          <w:szCs w:val="24"/>
        </w:rPr>
        <w:t>201</w:t>
      </w:r>
      <w:r w:rsidR="00490B01">
        <w:rPr>
          <w:rFonts w:ascii="Arial" w:hAnsi="Arial" w:cs="Arial"/>
          <w:b/>
          <w:sz w:val="24"/>
          <w:szCs w:val="24"/>
        </w:rPr>
        <w:t>5</w:t>
      </w:r>
      <w:r w:rsidR="003457E9">
        <w:rPr>
          <w:rFonts w:ascii="Arial" w:hAnsi="Arial" w:cs="Arial"/>
          <w:b/>
          <w:sz w:val="24"/>
          <w:szCs w:val="24"/>
        </w:rPr>
        <w:t xml:space="preserve">, </w:t>
      </w:r>
      <w:r w:rsidR="00AA1D30">
        <w:rPr>
          <w:rFonts w:ascii="Arial" w:hAnsi="Arial" w:cs="Arial"/>
          <w:b/>
          <w:sz w:val="24"/>
          <w:szCs w:val="24"/>
        </w:rPr>
        <w:t>1</w:t>
      </w:r>
      <w:r w:rsidR="00630A2F">
        <w:rPr>
          <w:rFonts w:ascii="Arial" w:hAnsi="Arial" w:cs="Arial"/>
          <w:b/>
          <w:sz w:val="24"/>
          <w:szCs w:val="24"/>
        </w:rPr>
        <w:t>0</w:t>
      </w:r>
      <w:r w:rsidR="00AA1D30">
        <w:rPr>
          <w:rFonts w:ascii="Arial" w:hAnsi="Arial" w:cs="Arial"/>
          <w:b/>
          <w:sz w:val="24"/>
          <w:szCs w:val="24"/>
        </w:rPr>
        <w:t>:</w:t>
      </w:r>
      <w:r w:rsidR="00630A2F">
        <w:rPr>
          <w:rFonts w:ascii="Arial" w:hAnsi="Arial" w:cs="Arial"/>
          <w:b/>
          <w:sz w:val="24"/>
          <w:szCs w:val="24"/>
        </w:rPr>
        <w:t>0</w:t>
      </w:r>
      <w:r w:rsidR="00AA1D30">
        <w:rPr>
          <w:rFonts w:ascii="Arial" w:hAnsi="Arial" w:cs="Arial"/>
          <w:b/>
          <w:sz w:val="24"/>
          <w:szCs w:val="24"/>
        </w:rPr>
        <w:t>0 pm (</w:t>
      </w:r>
      <w:r w:rsidR="00630A2F">
        <w:rPr>
          <w:rFonts w:ascii="Arial" w:hAnsi="Arial" w:cs="Arial"/>
          <w:b/>
          <w:sz w:val="24"/>
          <w:szCs w:val="24"/>
        </w:rPr>
        <w:t>3rd</w:t>
      </w:r>
      <w:r w:rsidR="00AA1D30">
        <w:rPr>
          <w:rFonts w:ascii="Arial" w:hAnsi="Arial" w:cs="Arial"/>
          <w:b/>
          <w:sz w:val="24"/>
          <w:szCs w:val="24"/>
        </w:rPr>
        <w:t xml:space="preserve"> period)</w:t>
      </w:r>
      <w:r w:rsidR="00B905B8">
        <w:rPr>
          <w:rFonts w:ascii="Arial" w:hAnsi="Arial" w:cs="Arial"/>
          <w:b/>
          <w:sz w:val="24"/>
          <w:szCs w:val="24"/>
        </w:rPr>
        <w:t xml:space="preserve">; </w:t>
      </w:r>
      <w:r w:rsidR="00AA1D30">
        <w:rPr>
          <w:rFonts w:ascii="Arial" w:hAnsi="Arial" w:cs="Arial"/>
          <w:b/>
          <w:sz w:val="24"/>
          <w:szCs w:val="24"/>
        </w:rPr>
        <w:t>PEHS, Room 76</w:t>
      </w:r>
    </w:p>
    <w:p w:rsidR="00B905B8" w:rsidRPr="00FB3D26" w:rsidRDefault="00B905B8" w:rsidP="0054199A">
      <w:pPr>
        <w:spacing w:after="0" w:line="240" w:lineRule="auto"/>
        <w:jc w:val="center"/>
        <w:rPr>
          <w:rFonts w:ascii="Arial" w:hAnsi="Arial" w:cs="Arial"/>
          <w:b/>
          <w:sz w:val="24"/>
          <w:szCs w:val="24"/>
        </w:rPr>
      </w:pPr>
    </w:p>
    <w:p w:rsidR="00FB3D26" w:rsidRDefault="00FB3D26" w:rsidP="0054199A">
      <w:pPr>
        <w:spacing w:after="0" w:line="240" w:lineRule="auto"/>
        <w:rPr>
          <w:rFonts w:ascii="Arial" w:hAnsi="Arial" w:cs="Arial"/>
          <w:sz w:val="24"/>
          <w:szCs w:val="24"/>
        </w:rPr>
      </w:pPr>
      <w:r w:rsidRPr="00682D3F">
        <w:rPr>
          <w:rFonts w:ascii="Arial" w:hAnsi="Arial" w:cs="Arial"/>
          <w:sz w:val="24"/>
          <w:szCs w:val="24"/>
        </w:rPr>
        <w:t>In attendance:</w:t>
      </w:r>
      <w:r w:rsidR="00490B01">
        <w:rPr>
          <w:rFonts w:ascii="Arial" w:hAnsi="Arial" w:cs="Arial"/>
          <w:sz w:val="24"/>
          <w:szCs w:val="24"/>
        </w:rPr>
        <w:t xml:space="preserve"> </w:t>
      </w:r>
      <w:r w:rsidR="00630A2F">
        <w:rPr>
          <w:rFonts w:ascii="Arial" w:hAnsi="Arial" w:cs="Arial"/>
          <w:sz w:val="24"/>
          <w:szCs w:val="24"/>
        </w:rPr>
        <w:t>M</w:t>
      </w:r>
      <w:r w:rsidR="00AA1D30">
        <w:rPr>
          <w:rFonts w:ascii="Arial" w:hAnsi="Arial" w:cs="Arial"/>
          <w:sz w:val="24"/>
          <w:szCs w:val="24"/>
        </w:rPr>
        <w:t xml:space="preserve">adly Espinoza (PEHS student), Ben </w:t>
      </w:r>
      <w:proofErr w:type="spellStart"/>
      <w:r w:rsidR="00AA1D30">
        <w:rPr>
          <w:rFonts w:ascii="Arial" w:hAnsi="Arial" w:cs="Arial"/>
          <w:sz w:val="24"/>
          <w:szCs w:val="24"/>
        </w:rPr>
        <w:t>Goslawski</w:t>
      </w:r>
      <w:proofErr w:type="spellEnd"/>
      <w:r w:rsidR="00AA1D30">
        <w:rPr>
          <w:rFonts w:ascii="Arial" w:hAnsi="Arial" w:cs="Arial"/>
          <w:sz w:val="24"/>
          <w:szCs w:val="24"/>
        </w:rPr>
        <w:t xml:space="preserve"> (PEHS faculty), </w:t>
      </w:r>
      <w:proofErr w:type="spellStart"/>
      <w:r w:rsidR="00AA1D30">
        <w:rPr>
          <w:rFonts w:ascii="Arial" w:hAnsi="Arial" w:cs="Arial"/>
          <w:sz w:val="24"/>
          <w:szCs w:val="24"/>
        </w:rPr>
        <w:t>Miquel</w:t>
      </w:r>
      <w:proofErr w:type="spellEnd"/>
      <w:r w:rsidR="00AA1D30">
        <w:rPr>
          <w:rFonts w:ascii="Arial" w:hAnsi="Arial" w:cs="Arial"/>
          <w:sz w:val="24"/>
          <w:szCs w:val="24"/>
        </w:rPr>
        <w:t xml:space="preserve"> Ortiz (PEHS student), Kelly Sierra, RD, (SBHC/Loyola), </w:t>
      </w:r>
      <w:r w:rsidR="00630A2F">
        <w:rPr>
          <w:rFonts w:ascii="Arial" w:hAnsi="Arial" w:cs="Arial"/>
          <w:sz w:val="24"/>
          <w:szCs w:val="24"/>
        </w:rPr>
        <w:t>Willie</w:t>
      </w:r>
      <w:r w:rsidR="00AA1D30">
        <w:rPr>
          <w:rFonts w:ascii="Arial" w:hAnsi="Arial" w:cs="Arial"/>
          <w:sz w:val="24"/>
          <w:szCs w:val="24"/>
        </w:rPr>
        <w:t xml:space="preserve">, </w:t>
      </w:r>
      <w:r w:rsidR="00630A2F">
        <w:rPr>
          <w:rFonts w:ascii="Arial" w:hAnsi="Arial" w:cs="Arial"/>
          <w:sz w:val="24"/>
          <w:szCs w:val="24"/>
        </w:rPr>
        <w:t xml:space="preserve">Lindsey Singleton (Loyola dietetic intern), Jill Simmons (Loyola dietetic intern), </w:t>
      </w:r>
      <w:r w:rsidR="00AA1D30">
        <w:rPr>
          <w:rFonts w:ascii="Arial" w:hAnsi="Arial" w:cs="Arial"/>
          <w:sz w:val="24"/>
          <w:szCs w:val="24"/>
        </w:rPr>
        <w:t xml:space="preserve">Joanne </w:t>
      </w:r>
      <w:proofErr w:type="spellStart"/>
      <w:r w:rsidR="00AA1D30">
        <w:rPr>
          <w:rFonts w:ascii="Arial" w:hAnsi="Arial" w:cs="Arial"/>
          <w:sz w:val="24"/>
          <w:szCs w:val="24"/>
        </w:rPr>
        <w:t>Kouba</w:t>
      </w:r>
      <w:proofErr w:type="spellEnd"/>
      <w:r w:rsidR="00AA1D30">
        <w:rPr>
          <w:rFonts w:ascii="Arial" w:hAnsi="Arial" w:cs="Arial"/>
          <w:sz w:val="24"/>
          <w:szCs w:val="24"/>
        </w:rPr>
        <w:t xml:space="preserve">, PhD, RD (SBHC/Loyola). </w:t>
      </w:r>
    </w:p>
    <w:p w:rsidR="00C20EA3" w:rsidRDefault="00C20EA3" w:rsidP="0054199A">
      <w:pPr>
        <w:spacing w:after="0" w:line="240" w:lineRule="auto"/>
        <w:rPr>
          <w:rFonts w:ascii="Arial" w:hAnsi="Arial" w:cs="Arial"/>
          <w:sz w:val="24"/>
          <w:szCs w:val="24"/>
        </w:rPr>
      </w:pPr>
    </w:p>
    <w:p w:rsidR="00630A2F" w:rsidRDefault="00630A2F" w:rsidP="0054199A">
      <w:pPr>
        <w:pStyle w:val="ListParagraph"/>
        <w:numPr>
          <w:ilvl w:val="0"/>
          <w:numId w:val="2"/>
        </w:numPr>
        <w:spacing w:line="240" w:lineRule="auto"/>
        <w:rPr>
          <w:rFonts w:ascii="Arial" w:hAnsi="Arial" w:cs="Arial"/>
          <w:sz w:val="24"/>
          <w:szCs w:val="24"/>
        </w:rPr>
      </w:pPr>
      <w:r>
        <w:rPr>
          <w:rFonts w:ascii="Arial" w:hAnsi="Arial" w:cs="Arial"/>
          <w:sz w:val="24"/>
          <w:szCs w:val="24"/>
          <w:u w:val="single"/>
        </w:rPr>
        <w:t>Introductions and Review of the February Minutes.</w:t>
      </w:r>
      <w:r>
        <w:rPr>
          <w:rFonts w:ascii="Arial" w:hAnsi="Arial" w:cs="Arial"/>
          <w:sz w:val="24"/>
          <w:szCs w:val="24"/>
        </w:rPr>
        <w:t xml:space="preserve">  Everyone introduced themselves. No revisions to the minutes were noted.  Joanne K. noted that parent members are still needed and asked all present to please forward suggestions to Mrs. Sierra or herself.</w:t>
      </w:r>
    </w:p>
    <w:p w:rsidR="00AA1D30" w:rsidRDefault="00543DED" w:rsidP="0054199A">
      <w:pPr>
        <w:pStyle w:val="ListParagraph"/>
        <w:numPr>
          <w:ilvl w:val="0"/>
          <w:numId w:val="2"/>
        </w:numPr>
        <w:spacing w:line="240" w:lineRule="auto"/>
        <w:rPr>
          <w:rFonts w:ascii="Arial" w:hAnsi="Arial" w:cs="Arial"/>
          <w:sz w:val="24"/>
          <w:szCs w:val="24"/>
        </w:rPr>
      </w:pPr>
      <w:r>
        <w:rPr>
          <w:rFonts w:ascii="Arial" w:hAnsi="Arial" w:cs="Arial"/>
          <w:sz w:val="24"/>
          <w:szCs w:val="24"/>
          <w:u w:val="single"/>
        </w:rPr>
        <w:t>School Health and Wellness Assessment:</w:t>
      </w:r>
      <w:r>
        <w:rPr>
          <w:rFonts w:ascii="Arial" w:hAnsi="Arial" w:cs="Arial"/>
          <w:sz w:val="24"/>
          <w:szCs w:val="24"/>
        </w:rPr>
        <w:t xml:space="preserve">  </w:t>
      </w:r>
      <w:r w:rsidR="004E7C69">
        <w:rPr>
          <w:rFonts w:ascii="Arial" w:hAnsi="Arial" w:cs="Arial"/>
          <w:sz w:val="24"/>
          <w:szCs w:val="24"/>
        </w:rPr>
        <w:t>A team of students</w:t>
      </w:r>
      <w:r w:rsidR="0054199A">
        <w:rPr>
          <w:rFonts w:ascii="Arial" w:hAnsi="Arial" w:cs="Arial"/>
          <w:sz w:val="24"/>
          <w:szCs w:val="24"/>
        </w:rPr>
        <w:t xml:space="preserve"> with input from </w:t>
      </w:r>
      <w:proofErr w:type="spellStart"/>
      <w:r w:rsidR="0054199A">
        <w:rPr>
          <w:rFonts w:ascii="Arial" w:hAnsi="Arial" w:cs="Arial"/>
          <w:sz w:val="24"/>
          <w:szCs w:val="24"/>
        </w:rPr>
        <w:t>Ms.Lindsey</w:t>
      </w:r>
      <w:proofErr w:type="spellEnd"/>
      <w:r w:rsidR="0054199A">
        <w:rPr>
          <w:rFonts w:ascii="Arial" w:hAnsi="Arial" w:cs="Arial"/>
          <w:sz w:val="24"/>
          <w:szCs w:val="24"/>
        </w:rPr>
        <w:t xml:space="preserve">, Ms. </w:t>
      </w:r>
      <w:proofErr w:type="spellStart"/>
      <w:r w:rsidR="0054199A">
        <w:rPr>
          <w:rFonts w:ascii="Arial" w:hAnsi="Arial" w:cs="Arial"/>
          <w:sz w:val="24"/>
          <w:szCs w:val="24"/>
        </w:rPr>
        <w:t>LaPorte</w:t>
      </w:r>
      <w:proofErr w:type="spellEnd"/>
      <w:r w:rsidR="0054199A">
        <w:rPr>
          <w:rFonts w:ascii="Arial" w:hAnsi="Arial" w:cs="Arial"/>
          <w:sz w:val="24"/>
          <w:szCs w:val="24"/>
        </w:rPr>
        <w:t xml:space="preserve"> and Mr. Carter</w:t>
      </w:r>
      <w:r w:rsidR="004E7C69">
        <w:rPr>
          <w:rFonts w:ascii="Arial" w:hAnsi="Arial" w:cs="Arial"/>
          <w:sz w:val="24"/>
          <w:szCs w:val="24"/>
        </w:rPr>
        <w:t xml:space="preserve"> ha</w:t>
      </w:r>
      <w:r w:rsidR="0054199A">
        <w:rPr>
          <w:rFonts w:ascii="Arial" w:hAnsi="Arial" w:cs="Arial"/>
          <w:sz w:val="24"/>
          <w:szCs w:val="24"/>
        </w:rPr>
        <w:t>s</w:t>
      </w:r>
      <w:r w:rsidR="004E7C69">
        <w:rPr>
          <w:rFonts w:ascii="Arial" w:hAnsi="Arial" w:cs="Arial"/>
          <w:sz w:val="24"/>
          <w:szCs w:val="24"/>
        </w:rPr>
        <w:t xml:space="preserve"> completed 4 of the 8 modules of the</w:t>
      </w:r>
      <w:r w:rsidR="00630A2F">
        <w:rPr>
          <w:rFonts w:ascii="Arial" w:hAnsi="Arial" w:cs="Arial"/>
          <w:sz w:val="24"/>
          <w:szCs w:val="24"/>
        </w:rPr>
        <w:t xml:space="preserve"> </w:t>
      </w:r>
      <w:r w:rsidRPr="00543DED">
        <w:rPr>
          <w:rFonts w:ascii="Arial" w:hAnsi="Arial" w:cs="Arial"/>
          <w:i/>
          <w:sz w:val="24"/>
          <w:szCs w:val="24"/>
        </w:rPr>
        <w:t>Alliance for a Healthier Generation</w:t>
      </w:r>
      <w:r w:rsidR="00630A2F">
        <w:rPr>
          <w:rFonts w:ascii="Arial" w:hAnsi="Arial" w:cs="Arial"/>
          <w:i/>
          <w:sz w:val="24"/>
          <w:szCs w:val="24"/>
        </w:rPr>
        <w:t xml:space="preserve">’s </w:t>
      </w:r>
      <w:r w:rsidR="004E7C69">
        <w:rPr>
          <w:rFonts w:ascii="Arial" w:hAnsi="Arial" w:cs="Arial"/>
          <w:sz w:val="24"/>
          <w:szCs w:val="24"/>
        </w:rPr>
        <w:t>on-line, school wellness assessment tool</w:t>
      </w:r>
      <w:r w:rsidR="0054199A">
        <w:rPr>
          <w:rFonts w:ascii="Arial" w:hAnsi="Arial" w:cs="Arial"/>
          <w:sz w:val="24"/>
          <w:szCs w:val="24"/>
        </w:rPr>
        <w:t xml:space="preserve"> with coordination by Joanne </w:t>
      </w:r>
      <w:proofErr w:type="spellStart"/>
      <w:r w:rsidR="0054199A">
        <w:rPr>
          <w:rFonts w:ascii="Arial" w:hAnsi="Arial" w:cs="Arial"/>
          <w:sz w:val="24"/>
          <w:szCs w:val="24"/>
        </w:rPr>
        <w:t>Kouba</w:t>
      </w:r>
      <w:proofErr w:type="spellEnd"/>
      <w:r w:rsidR="004E7C69">
        <w:rPr>
          <w:rFonts w:ascii="Arial" w:hAnsi="Arial" w:cs="Arial"/>
          <w:sz w:val="24"/>
          <w:szCs w:val="24"/>
        </w:rPr>
        <w:t>. The 4 completed modules include:  #1 School Health and Safety, #4 Nutrition Services, #7 Health Promotion for Staff</w:t>
      </w:r>
      <w:r w:rsidR="0054199A">
        <w:rPr>
          <w:rFonts w:ascii="Arial" w:hAnsi="Arial" w:cs="Arial"/>
          <w:sz w:val="24"/>
          <w:szCs w:val="24"/>
        </w:rPr>
        <w:t xml:space="preserve"> and #8 Family Communications.  Two of the modules (#5 Health Services and #6 Counseling, Psych and Social Services) are optional and will not be completed at this time.  Two required modules (#2 Health </w:t>
      </w:r>
      <w:proofErr w:type="gramStart"/>
      <w:r w:rsidR="0054199A">
        <w:rPr>
          <w:rFonts w:ascii="Arial" w:hAnsi="Arial" w:cs="Arial"/>
          <w:sz w:val="24"/>
          <w:szCs w:val="24"/>
        </w:rPr>
        <w:t>Education</w:t>
      </w:r>
      <w:proofErr w:type="gramEnd"/>
      <w:r w:rsidR="0054199A">
        <w:rPr>
          <w:rFonts w:ascii="Arial" w:hAnsi="Arial" w:cs="Arial"/>
          <w:sz w:val="24"/>
          <w:szCs w:val="24"/>
        </w:rPr>
        <w:t xml:space="preserve"> and #3 PE and other Physical Activity) are partially completed.  Reports generated by the completed modules were distributed for members to review.  Discussion follows on results and ideas for project to address areas of need.</w:t>
      </w:r>
    </w:p>
    <w:p w:rsidR="0054199A" w:rsidRDefault="0054199A" w:rsidP="0054199A">
      <w:pPr>
        <w:spacing w:after="0" w:line="240" w:lineRule="auto"/>
        <w:ind w:left="540"/>
        <w:rPr>
          <w:rFonts w:ascii="Arial" w:hAnsi="Arial" w:cs="Arial"/>
          <w:sz w:val="24"/>
          <w:szCs w:val="24"/>
        </w:rPr>
      </w:pPr>
      <w:r>
        <w:rPr>
          <w:rFonts w:ascii="Arial" w:hAnsi="Arial" w:cs="Arial"/>
          <w:sz w:val="24"/>
          <w:szCs w:val="24"/>
        </w:rPr>
        <w:t>#</w:t>
      </w:r>
      <w:proofErr w:type="gramStart"/>
      <w:r>
        <w:rPr>
          <w:rFonts w:ascii="Arial" w:hAnsi="Arial" w:cs="Arial"/>
          <w:sz w:val="24"/>
          <w:szCs w:val="24"/>
        </w:rPr>
        <w:t>1  School</w:t>
      </w:r>
      <w:proofErr w:type="gramEnd"/>
      <w:r>
        <w:rPr>
          <w:rFonts w:ascii="Arial" w:hAnsi="Arial" w:cs="Arial"/>
          <w:sz w:val="24"/>
          <w:szCs w:val="24"/>
        </w:rPr>
        <w:t xml:space="preserve"> Health and Safety</w:t>
      </w:r>
    </w:p>
    <w:p w:rsidR="00EC6023" w:rsidRDefault="00EC6023" w:rsidP="00EC6023">
      <w:pPr>
        <w:pStyle w:val="ListParagraph"/>
        <w:numPr>
          <w:ilvl w:val="0"/>
          <w:numId w:val="14"/>
        </w:numPr>
        <w:spacing w:after="0" w:line="240" w:lineRule="auto"/>
        <w:rPr>
          <w:rFonts w:ascii="Arial" w:hAnsi="Arial" w:cs="Arial"/>
          <w:sz w:val="24"/>
          <w:szCs w:val="24"/>
        </w:rPr>
      </w:pPr>
      <w:r>
        <w:rPr>
          <w:rFonts w:ascii="Arial" w:hAnsi="Arial" w:cs="Arial"/>
          <w:sz w:val="24"/>
          <w:szCs w:val="24"/>
        </w:rPr>
        <w:t>Action Areas from on-line assessment</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Representative school health committee or team (partial)</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Local wellness policy (partial)</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Access to drinking water (partial)</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Prohibit food as reward/punishment</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Prohibit physical activity as reward/punishment</w:t>
      </w:r>
    </w:p>
    <w:p w:rsidR="00EC6023" w:rsidRDefault="00EC6023"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 xml:space="preserve">All beverages sold during school day meet USDA Smart Snacks </w:t>
      </w:r>
    </w:p>
    <w:p w:rsidR="00EC6023" w:rsidRPr="00EC6023" w:rsidRDefault="00EC6023" w:rsidP="00EC6023">
      <w:pPr>
        <w:spacing w:after="0" w:line="240" w:lineRule="auto"/>
        <w:ind w:left="2880"/>
        <w:rPr>
          <w:rFonts w:ascii="Arial" w:hAnsi="Arial" w:cs="Arial"/>
          <w:sz w:val="24"/>
          <w:szCs w:val="24"/>
        </w:rPr>
      </w:pPr>
      <w:r>
        <w:rPr>
          <w:rFonts w:ascii="Arial" w:hAnsi="Arial" w:cs="Arial"/>
          <w:sz w:val="24"/>
          <w:szCs w:val="24"/>
        </w:rPr>
        <w:t>In schools criteria</w:t>
      </w:r>
    </w:p>
    <w:p w:rsidR="00EC6023"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Some items not completed in this area</w:t>
      </w:r>
    </w:p>
    <w:p w:rsidR="00EC6023" w:rsidRDefault="00EC6023" w:rsidP="00EC6023">
      <w:pPr>
        <w:pStyle w:val="ListParagraph"/>
        <w:spacing w:after="0" w:line="240" w:lineRule="auto"/>
        <w:ind w:left="2880"/>
        <w:rPr>
          <w:rFonts w:ascii="Arial" w:hAnsi="Arial" w:cs="Arial"/>
          <w:sz w:val="24"/>
          <w:szCs w:val="24"/>
        </w:rPr>
      </w:pPr>
    </w:p>
    <w:p w:rsidR="00EC6023" w:rsidRDefault="00EC6023" w:rsidP="00EC6023">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Ideas:  </w:t>
      </w:r>
    </w:p>
    <w:p w:rsidR="00BF1AB0"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Invite Deans to participate in PEHS Wellness Committee</w:t>
      </w:r>
    </w:p>
    <w:p w:rsidR="00BF1AB0"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No selling of food by students, staff, teachers that don’t meet USDA criteria</w:t>
      </w:r>
    </w:p>
    <w:p w:rsidR="00BF1AB0"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Non-food fundraisers (not all but some)</w:t>
      </w:r>
    </w:p>
    <w:p w:rsidR="00BF1AB0"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Healthier food/beverages options at extracurricular events</w:t>
      </w:r>
    </w:p>
    <w:p w:rsidR="00BF1AB0" w:rsidRDefault="00BF1AB0" w:rsidP="00EC6023">
      <w:pPr>
        <w:pStyle w:val="ListParagraph"/>
        <w:numPr>
          <w:ilvl w:val="1"/>
          <w:numId w:val="14"/>
        </w:numPr>
        <w:spacing w:after="0" w:line="240" w:lineRule="auto"/>
        <w:rPr>
          <w:rFonts w:ascii="Arial" w:hAnsi="Arial" w:cs="Arial"/>
          <w:sz w:val="24"/>
          <w:szCs w:val="24"/>
        </w:rPr>
      </w:pPr>
      <w:r>
        <w:rPr>
          <w:rFonts w:ascii="Arial" w:hAnsi="Arial" w:cs="Arial"/>
          <w:sz w:val="24"/>
          <w:szCs w:val="24"/>
        </w:rPr>
        <w:t>Week before finals or testing, offer stress-relief mobile kiosks for students</w:t>
      </w:r>
    </w:p>
    <w:p w:rsidR="00BF1AB0" w:rsidRDefault="00BF1AB0" w:rsidP="00BF1AB0">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Brain foods, water, </w:t>
      </w:r>
      <w:r w:rsidR="002766A8">
        <w:rPr>
          <w:rFonts w:ascii="Arial" w:hAnsi="Arial" w:cs="Arial"/>
          <w:sz w:val="24"/>
          <w:szCs w:val="24"/>
        </w:rPr>
        <w:t>comfort dogs</w:t>
      </w:r>
      <w:r>
        <w:rPr>
          <w:rFonts w:ascii="Arial" w:hAnsi="Arial" w:cs="Arial"/>
          <w:sz w:val="24"/>
          <w:szCs w:val="24"/>
        </w:rPr>
        <w:t xml:space="preserve">, </w:t>
      </w:r>
    </w:p>
    <w:p w:rsidR="00EC6023" w:rsidRDefault="00EC6023" w:rsidP="0054199A">
      <w:pPr>
        <w:spacing w:after="0" w:line="240" w:lineRule="auto"/>
        <w:ind w:left="540"/>
        <w:rPr>
          <w:rFonts w:ascii="Arial" w:hAnsi="Arial" w:cs="Arial"/>
          <w:sz w:val="24"/>
          <w:szCs w:val="24"/>
        </w:rPr>
      </w:pPr>
    </w:p>
    <w:p w:rsidR="0054199A" w:rsidRDefault="0054199A" w:rsidP="0054199A">
      <w:pPr>
        <w:spacing w:after="0" w:line="240" w:lineRule="auto"/>
        <w:ind w:left="540"/>
        <w:rPr>
          <w:rFonts w:ascii="Arial" w:hAnsi="Arial" w:cs="Arial"/>
          <w:sz w:val="24"/>
          <w:szCs w:val="24"/>
        </w:rPr>
      </w:pPr>
      <w:r>
        <w:rPr>
          <w:rFonts w:ascii="Arial" w:hAnsi="Arial" w:cs="Arial"/>
          <w:sz w:val="24"/>
          <w:szCs w:val="24"/>
        </w:rPr>
        <w:t>#</w:t>
      </w:r>
      <w:proofErr w:type="gramStart"/>
      <w:r>
        <w:rPr>
          <w:rFonts w:ascii="Arial" w:hAnsi="Arial" w:cs="Arial"/>
          <w:sz w:val="24"/>
          <w:szCs w:val="24"/>
        </w:rPr>
        <w:t>4  Nutrition</w:t>
      </w:r>
      <w:proofErr w:type="gramEnd"/>
      <w:r>
        <w:rPr>
          <w:rFonts w:ascii="Arial" w:hAnsi="Arial" w:cs="Arial"/>
          <w:sz w:val="24"/>
          <w:szCs w:val="24"/>
        </w:rPr>
        <w:t xml:space="preserve"> Services: </w:t>
      </w:r>
    </w:p>
    <w:p w:rsidR="0054199A" w:rsidRDefault="00216746" w:rsidP="0054199A">
      <w:pPr>
        <w:pStyle w:val="ListParagraph"/>
        <w:numPr>
          <w:ilvl w:val="0"/>
          <w:numId w:val="14"/>
        </w:numPr>
        <w:spacing w:after="0" w:line="240" w:lineRule="auto"/>
        <w:rPr>
          <w:rFonts w:ascii="Arial" w:hAnsi="Arial" w:cs="Arial"/>
          <w:sz w:val="24"/>
          <w:szCs w:val="24"/>
        </w:rPr>
      </w:pPr>
      <w:r>
        <w:rPr>
          <w:rFonts w:ascii="Arial" w:hAnsi="Arial" w:cs="Arial"/>
          <w:sz w:val="24"/>
          <w:szCs w:val="24"/>
        </w:rPr>
        <w:t>Action Areas from on-line assessment</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Variety of foods in school meals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Promote healthy food and beverages choice using Smarter Lunch room techniques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Venues outside of cafeteria offer fruits and vegetables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Collaboration between nutrition services staff and teachers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lastRenderedPageBreak/>
        <w:t>Farm to School Activities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Clean, safe, pleasant cafeteria</w:t>
      </w:r>
    </w:p>
    <w:p w:rsidR="0054199A" w:rsidRPr="0054199A" w:rsidRDefault="0054199A" w:rsidP="0054199A">
      <w:pPr>
        <w:pStyle w:val="ListParagraph"/>
        <w:spacing w:after="0" w:line="240" w:lineRule="auto"/>
        <w:ind w:left="2880"/>
        <w:rPr>
          <w:rFonts w:ascii="Arial" w:hAnsi="Arial" w:cs="Arial"/>
          <w:sz w:val="24"/>
          <w:szCs w:val="24"/>
        </w:rPr>
      </w:pPr>
    </w:p>
    <w:p w:rsidR="0054199A" w:rsidRDefault="0054199A" w:rsidP="0054199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Ideas:  </w:t>
      </w:r>
    </w:p>
    <w:p w:rsidR="00216746" w:rsidRDefault="00216746" w:rsidP="00216746">
      <w:pPr>
        <w:pStyle w:val="ListParagraph"/>
        <w:numPr>
          <w:ilvl w:val="1"/>
          <w:numId w:val="14"/>
        </w:numPr>
        <w:spacing w:after="0" w:line="240" w:lineRule="auto"/>
        <w:rPr>
          <w:rFonts w:ascii="Arial" w:hAnsi="Arial" w:cs="Arial"/>
          <w:sz w:val="24"/>
          <w:szCs w:val="24"/>
        </w:rPr>
      </w:pPr>
      <w:r>
        <w:rPr>
          <w:rFonts w:ascii="Arial" w:hAnsi="Arial" w:cs="Arial"/>
          <w:sz w:val="24"/>
          <w:szCs w:val="24"/>
        </w:rPr>
        <w:t>More variety—students saying mostly pizza and deli line</w:t>
      </w:r>
    </w:p>
    <w:p w:rsidR="00216746" w:rsidRDefault="00216746" w:rsidP="00216746">
      <w:pPr>
        <w:pStyle w:val="ListParagraph"/>
        <w:numPr>
          <w:ilvl w:val="2"/>
          <w:numId w:val="14"/>
        </w:numPr>
        <w:spacing w:after="0" w:line="240" w:lineRule="auto"/>
        <w:rPr>
          <w:rFonts w:ascii="Arial" w:hAnsi="Arial" w:cs="Arial"/>
          <w:sz w:val="24"/>
          <w:szCs w:val="24"/>
        </w:rPr>
      </w:pPr>
      <w:r>
        <w:rPr>
          <w:rFonts w:ascii="Arial" w:hAnsi="Arial" w:cs="Arial"/>
          <w:sz w:val="24"/>
          <w:szCs w:val="24"/>
        </w:rPr>
        <w:t>Not enough fruit salad, vegetables, baked chicken</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Different fruits included in breakfast like applesauce, fruit pouches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 xml:space="preserve">NO reformulated products (like reduced sugar </w:t>
      </w:r>
      <w:proofErr w:type="spellStart"/>
      <w:r>
        <w:rPr>
          <w:rFonts w:ascii="Arial" w:hAnsi="Arial" w:cs="Arial"/>
          <w:sz w:val="24"/>
          <w:szCs w:val="24"/>
        </w:rPr>
        <w:t>poptarts</w:t>
      </w:r>
      <w:proofErr w:type="spellEnd"/>
      <w:r>
        <w:rPr>
          <w:rFonts w:ascii="Arial" w:hAnsi="Arial" w:cs="Arial"/>
          <w:sz w:val="24"/>
          <w:szCs w:val="24"/>
        </w:rPr>
        <w:t xml:space="preserve"> or cereals)</w:t>
      </w:r>
    </w:p>
    <w:p w:rsidR="0054199A" w:rsidRDefault="0054199A" w:rsidP="0054199A">
      <w:pPr>
        <w:pStyle w:val="ListParagraph"/>
        <w:numPr>
          <w:ilvl w:val="2"/>
          <w:numId w:val="14"/>
        </w:numPr>
        <w:spacing w:after="0" w:line="240" w:lineRule="auto"/>
        <w:rPr>
          <w:rFonts w:ascii="Arial" w:hAnsi="Arial" w:cs="Arial"/>
          <w:sz w:val="24"/>
          <w:szCs w:val="24"/>
        </w:rPr>
      </w:pPr>
      <w:r>
        <w:rPr>
          <w:rFonts w:ascii="Arial" w:hAnsi="Arial" w:cs="Arial"/>
          <w:sz w:val="24"/>
          <w:szCs w:val="24"/>
        </w:rPr>
        <w:t>If CPS can do this with ARAMARK, why not PEHS?</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Healthier chicken</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More plant based foods in cafeteria</w:t>
      </w:r>
    </w:p>
    <w:p w:rsidR="0054199A" w:rsidRDefault="0054199A"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Tasting/sampling in cafeteria to promote and build acceptance of new and healthier items</w:t>
      </w:r>
    </w:p>
    <w:p w:rsidR="00216746" w:rsidRDefault="00216746" w:rsidP="00216746">
      <w:pPr>
        <w:pStyle w:val="ListParagraph"/>
        <w:numPr>
          <w:ilvl w:val="2"/>
          <w:numId w:val="14"/>
        </w:numPr>
        <w:spacing w:after="0" w:line="240" w:lineRule="auto"/>
        <w:rPr>
          <w:rFonts w:ascii="Arial" w:hAnsi="Arial" w:cs="Arial"/>
          <w:sz w:val="24"/>
          <w:szCs w:val="24"/>
        </w:rPr>
      </w:pPr>
      <w:r>
        <w:rPr>
          <w:rFonts w:ascii="Arial" w:hAnsi="Arial" w:cs="Arial"/>
          <w:sz w:val="24"/>
          <w:szCs w:val="24"/>
        </w:rPr>
        <w:t>Could be done with help of Lunch Bunch students and SBHC staff</w:t>
      </w:r>
    </w:p>
    <w:p w:rsidR="00216746" w:rsidRDefault="00216746" w:rsidP="00216746">
      <w:pPr>
        <w:pStyle w:val="ListParagraph"/>
        <w:numPr>
          <w:ilvl w:val="2"/>
          <w:numId w:val="14"/>
        </w:numPr>
        <w:spacing w:after="0" w:line="240" w:lineRule="auto"/>
        <w:rPr>
          <w:rFonts w:ascii="Arial" w:hAnsi="Arial" w:cs="Arial"/>
          <w:sz w:val="24"/>
          <w:szCs w:val="24"/>
        </w:rPr>
      </w:pPr>
      <w:r>
        <w:rPr>
          <w:rFonts w:ascii="Arial" w:hAnsi="Arial" w:cs="Arial"/>
          <w:sz w:val="24"/>
          <w:szCs w:val="24"/>
        </w:rPr>
        <w:t>Weekly</w:t>
      </w:r>
    </w:p>
    <w:p w:rsidR="00216746" w:rsidRDefault="00216746"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Post menus in cafeteria and on PEHS website</w:t>
      </w:r>
    </w:p>
    <w:p w:rsidR="0054199A" w:rsidRDefault="00216746"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Fresh fruit, fruit salad in competitive food line</w:t>
      </w:r>
    </w:p>
    <w:p w:rsidR="00216746" w:rsidRDefault="00216746"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Art work to enhance cafeteria environment and encourage good food intake, promote new items</w:t>
      </w:r>
    </w:p>
    <w:p w:rsidR="00216746" w:rsidRDefault="00216746" w:rsidP="00216746">
      <w:pPr>
        <w:pStyle w:val="ListParagraph"/>
        <w:numPr>
          <w:ilvl w:val="2"/>
          <w:numId w:val="14"/>
        </w:numPr>
        <w:spacing w:after="0" w:line="240" w:lineRule="auto"/>
        <w:rPr>
          <w:rFonts w:ascii="Arial" w:hAnsi="Arial" w:cs="Arial"/>
          <w:sz w:val="24"/>
          <w:szCs w:val="24"/>
        </w:rPr>
      </w:pPr>
      <w:r>
        <w:rPr>
          <w:rFonts w:ascii="Arial" w:hAnsi="Arial" w:cs="Arial"/>
          <w:sz w:val="24"/>
          <w:szCs w:val="24"/>
        </w:rPr>
        <w:t>Poster contest coordinate through art classes/club</w:t>
      </w:r>
    </w:p>
    <w:p w:rsidR="00216746" w:rsidRDefault="00216746" w:rsidP="00216746">
      <w:pPr>
        <w:pStyle w:val="ListParagraph"/>
        <w:numPr>
          <w:ilvl w:val="2"/>
          <w:numId w:val="14"/>
        </w:numPr>
        <w:spacing w:after="0" w:line="240" w:lineRule="auto"/>
        <w:rPr>
          <w:rFonts w:ascii="Arial" w:hAnsi="Arial" w:cs="Arial"/>
          <w:sz w:val="24"/>
          <w:szCs w:val="24"/>
        </w:rPr>
      </w:pPr>
      <w:r>
        <w:rPr>
          <w:rFonts w:ascii="Arial" w:hAnsi="Arial" w:cs="Arial"/>
          <w:sz w:val="24"/>
          <w:szCs w:val="24"/>
        </w:rPr>
        <w:t>Murals?</w:t>
      </w:r>
    </w:p>
    <w:p w:rsidR="00216746" w:rsidRDefault="00216746"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Ask Mr. Carter to share results of ARAMARK survey</w:t>
      </w:r>
    </w:p>
    <w:p w:rsidR="00216746" w:rsidRDefault="00216746" w:rsidP="0054199A">
      <w:pPr>
        <w:pStyle w:val="ListParagraph"/>
        <w:numPr>
          <w:ilvl w:val="1"/>
          <w:numId w:val="14"/>
        </w:numPr>
        <w:spacing w:after="0" w:line="240" w:lineRule="auto"/>
        <w:rPr>
          <w:rFonts w:ascii="Arial" w:hAnsi="Arial" w:cs="Arial"/>
          <w:sz w:val="24"/>
          <w:szCs w:val="24"/>
        </w:rPr>
      </w:pPr>
      <w:r>
        <w:rPr>
          <w:rFonts w:ascii="Arial" w:hAnsi="Arial" w:cs="Arial"/>
          <w:sz w:val="24"/>
          <w:szCs w:val="24"/>
        </w:rPr>
        <w:t>Recipe contest coordinated with PEHS foods classes and teachers</w:t>
      </w:r>
    </w:p>
    <w:p w:rsidR="0054199A" w:rsidRDefault="0054199A" w:rsidP="0054199A">
      <w:pPr>
        <w:spacing w:after="0" w:line="240" w:lineRule="auto"/>
        <w:ind w:left="540"/>
        <w:rPr>
          <w:rFonts w:ascii="Arial" w:hAnsi="Arial" w:cs="Arial"/>
          <w:sz w:val="24"/>
          <w:szCs w:val="24"/>
        </w:rPr>
      </w:pPr>
    </w:p>
    <w:p w:rsidR="0054199A" w:rsidRDefault="0054199A" w:rsidP="0054199A">
      <w:pPr>
        <w:spacing w:after="0" w:line="240" w:lineRule="auto"/>
        <w:ind w:left="540"/>
        <w:rPr>
          <w:rFonts w:ascii="Arial" w:hAnsi="Arial" w:cs="Arial"/>
          <w:sz w:val="24"/>
          <w:szCs w:val="24"/>
        </w:rPr>
      </w:pPr>
    </w:p>
    <w:p w:rsidR="00BF1AB0" w:rsidRDefault="0054199A" w:rsidP="00BF1AB0">
      <w:pPr>
        <w:spacing w:after="0" w:line="240" w:lineRule="auto"/>
        <w:ind w:left="540"/>
        <w:rPr>
          <w:rFonts w:ascii="Arial" w:hAnsi="Arial" w:cs="Arial"/>
          <w:sz w:val="24"/>
          <w:szCs w:val="24"/>
        </w:rPr>
      </w:pPr>
      <w:r>
        <w:rPr>
          <w:rFonts w:ascii="Arial" w:hAnsi="Arial" w:cs="Arial"/>
          <w:sz w:val="24"/>
          <w:szCs w:val="24"/>
        </w:rPr>
        <w:tab/>
      </w:r>
      <w:r w:rsidR="00BF1AB0">
        <w:rPr>
          <w:rFonts w:ascii="Arial" w:hAnsi="Arial" w:cs="Arial"/>
          <w:sz w:val="24"/>
          <w:szCs w:val="24"/>
        </w:rPr>
        <w:t>#</w:t>
      </w:r>
      <w:proofErr w:type="gramStart"/>
      <w:r w:rsidR="00BF1AB0">
        <w:rPr>
          <w:rFonts w:ascii="Arial" w:hAnsi="Arial" w:cs="Arial"/>
          <w:sz w:val="24"/>
          <w:szCs w:val="24"/>
        </w:rPr>
        <w:t>7  Health</w:t>
      </w:r>
      <w:proofErr w:type="gramEnd"/>
      <w:r w:rsidR="00BF1AB0">
        <w:rPr>
          <w:rFonts w:ascii="Arial" w:hAnsi="Arial" w:cs="Arial"/>
          <w:sz w:val="24"/>
          <w:szCs w:val="24"/>
        </w:rPr>
        <w:t xml:space="preserve"> Promotion for Staff: </w:t>
      </w:r>
    </w:p>
    <w:p w:rsidR="00BF1AB0" w:rsidRDefault="00BF1AB0" w:rsidP="00BF1AB0">
      <w:pPr>
        <w:pStyle w:val="ListParagraph"/>
        <w:numPr>
          <w:ilvl w:val="0"/>
          <w:numId w:val="14"/>
        </w:numPr>
        <w:spacing w:after="0" w:line="240" w:lineRule="auto"/>
        <w:rPr>
          <w:rFonts w:ascii="Arial" w:hAnsi="Arial" w:cs="Arial"/>
          <w:sz w:val="24"/>
          <w:szCs w:val="24"/>
        </w:rPr>
      </w:pPr>
      <w:r>
        <w:rPr>
          <w:rFonts w:ascii="Arial" w:hAnsi="Arial" w:cs="Arial"/>
          <w:sz w:val="24"/>
          <w:szCs w:val="24"/>
        </w:rPr>
        <w:t>Action Areas from on-line assessment</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Health assessments for staff members</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Programs for staff members on physical activity/fitness</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Modeling healthy eating and physical activity behaviors by staff</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Promote staff member participation</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Programs for staff members on healthy eating/weight management</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Breastfeeding policy for staff</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Health education for staff</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Stress management for staff</w:t>
      </w:r>
    </w:p>
    <w:p w:rsidR="00BF1AB0" w:rsidRPr="0054199A" w:rsidRDefault="00BF1AB0" w:rsidP="00BF1AB0">
      <w:pPr>
        <w:pStyle w:val="ListParagraph"/>
        <w:spacing w:after="0" w:line="240" w:lineRule="auto"/>
        <w:ind w:left="2880"/>
        <w:rPr>
          <w:rFonts w:ascii="Arial" w:hAnsi="Arial" w:cs="Arial"/>
          <w:sz w:val="24"/>
          <w:szCs w:val="24"/>
        </w:rPr>
      </w:pPr>
    </w:p>
    <w:p w:rsidR="00BF1AB0" w:rsidRDefault="00BF1AB0" w:rsidP="00BF1AB0">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Ideas:  </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Needs assessment of teachers for their ideas of topics, venues for staff health promotion events, activities</w:t>
      </w:r>
    </w:p>
    <w:p w:rsidR="00BF1AB0" w:rsidRDefault="00BF1AB0" w:rsidP="00BF1AB0">
      <w:pPr>
        <w:pStyle w:val="ListParagraph"/>
        <w:numPr>
          <w:ilvl w:val="2"/>
          <w:numId w:val="14"/>
        </w:numPr>
        <w:spacing w:after="0" w:line="240" w:lineRule="auto"/>
        <w:rPr>
          <w:rFonts w:ascii="Arial" w:hAnsi="Arial" w:cs="Arial"/>
          <w:sz w:val="24"/>
          <w:szCs w:val="24"/>
        </w:rPr>
      </w:pPr>
      <w:r>
        <w:rPr>
          <w:rFonts w:ascii="Arial" w:hAnsi="Arial" w:cs="Arial"/>
          <w:sz w:val="24"/>
          <w:szCs w:val="24"/>
        </w:rPr>
        <w:t>Incorporate in Institute Days</w:t>
      </w:r>
    </w:p>
    <w:p w:rsidR="002766A8" w:rsidRDefault="002766A8" w:rsidP="00BF1AB0">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Late start Mondays—health </w:t>
      </w:r>
      <w:proofErr w:type="spellStart"/>
      <w:r>
        <w:rPr>
          <w:rFonts w:ascii="Arial" w:hAnsi="Arial" w:cs="Arial"/>
          <w:sz w:val="24"/>
          <w:szCs w:val="24"/>
        </w:rPr>
        <w:t>ed</w:t>
      </w:r>
      <w:proofErr w:type="spellEnd"/>
      <w:r>
        <w:rPr>
          <w:rFonts w:ascii="Arial" w:hAnsi="Arial" w:cs="Arial"/>
          <w:sz w:val="24"/>
          <w:szCs w:val="24"/>
        </w:rPr>
        <w:t xml:space="preserve"> for teachers by department</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Staff health fair with health assessments (BP, BMI)</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Competition among teachers for behavior modeling</w:t>
      </w:r>
    </w:p>
    <w:p w:rsidR="00BF1AB0" w:rsidRDefault="00BF1AB0" w:rsidP="00BF1AB0">
      <w:pPr>
        <w:pStyle w:val="ListParagraph"/>
        <w:numPr>
          <w:ilvl w:val="1"/>
          <w:numId w:val="14"/>
        </w:numPr>
        <w:spacing w:after="0" w:line="240" w:lineRule="auto"/>
        <w:rPr>
          <w:rFonts w:ascii="Arial" w:hAnsi="Arial" w:cs="Arial"/>
          <w:sz w:val="24"/>
          <w:szCs w:val="24"/>
        </w:rPr>
      </w:pPr>
      <w:r>
        <w:rPr>
          <w:rFonts w:ascii="Arial" w:hAnsi="Arial" w:cs="Arial"/>
          <w:sz w:val="24"/>
          <w:szCs w:val="24"/>
        </w:rPr>
        <w:t>Lunch Bunch sessions on a regular basis for staff</w:t>
      </w:r>
    </w:p>
    <w:p w:rsidR="002766A8" w:rsidRPr="002766A8" w:rsidRDefault="00BF1AB0" w:rsidP="002766A8">
      <w:pPr>
        <w:pStyle w:val="ListParagraph"/>
        <w:numPr>
          <w:ilvl w:val="2"/>
          <w:numId w:val="14"/>
        </w:numPr>
        <w:spacing w:after="0" w:line="240" w:lineRule="auto"/>
        <w:rPr>
          <w:rFonts w:ascii="Arial" w:hAnsi="Arial" w:cs="Arial"/>
          <w:sz w:val="24"/>
          <w:szCs w:val="24"/>
        </w:rPr>
      </w:pPr>
      <w:r>
        <w:rPr>
          <w:rFonts w:ascii="Arial" w:hAnsi="Arial" w:cs="Arial"/>
          <w:sz w:val="24"/>
          <w:szCs w:val="24"/>
        </w:rPr>
        <w:t>Offer to different department on various months, etc.</w:t>
      </w:r>
    </w:p>
    <w:p w:rsidR="00BF1AB0" w:rsidRDefault="00BF1AB0" w:rsidP="00BF1AB0">
      <w:pPr>
        <w:pStyle w:val="ListParagraph"/>
        <w:spacing w:after="0" w:line="240" w:lineRule="auto"/>
        <w:ind w:left="3600"/>
        <w:rPr>
          <w:rFonts w:ascii="Arial" w:hAnsi="Arial" w:cs="Arial"/>
          <w:sz w:val="24"/>
          <w:szCs w:val="24"/>
        </w:rPr>
      </w:pPr>
    </w:p>
    <w:p w:rsidR="002766A8" w:rsidRDefault="002766A8" w:rsidP="00BF1AB0">
      <w:pPr>
        <w:pStyle w:val="ListParagraph"/>
        <w:spacing w:after="0" w:line="240" w:lineRule="auto"/>
        <w:ind w:left="3600"/>
        <w:rPr>
          <w:rFonts w:ascii="Arial" w:hAnsi="Arial" w:cs="Arial"/>
          <w:sz w:val="24"/>
          <w:szCs w:val="24"/>
        </w:rPr>
      </w:pPr>
    </w:p>
    <w:p w:rsidR="002766A8" w:rsidRDefault="002766A8" w:rsidP="00BF1AB0">
      <w:pPr>
        <w:pStyle w:val="ListParagraph"/>
        <w:spacing w:after="0" w:line="240" w:lineRule="auto"/>
        <w:ind w:left="3600"/>
        <w:rPr>
          <w:rFonts w:ascii="Arial" w:hAnsi="Arial" w:cs="Arial"/>
          <w:sz w:val="24"/>
          <w:szCs w:val="24"/>
        </w:rPr>
      </w:pPr>
    </w:p>
    <w:p w:rsidR="002766A8" w:rsidRDefault="002766A8" w:rsidP="00BF1AB0">
      <w:pPr>
        <w:pStyle w:val="ListParagraph"/>
        <w:spacing w:after="0" w:line="240" w:lineRule="auto"/>
        <w:ind w:left="3600"/>
        <w:rPr>
          <w:rFonts w:ascii="Arial" w:hAnsi="Arial" w:cs="Arial"/>
          <w:sz w:val="24"/>
          <w:szCs w:val="24"/>
        </w:rPr>
      </w:pPr>
    </w:p>
    <w:p w:rsidR="002766A8" w:rsidRDefault="002766A8" w:rsidP="002766A8">
      <w:pPr>
        <w:spacing w:after="0" w:line="240" w:lineRule="auto"/>
        <w:ind w:left="540"/>
        <w:rPr>
          <w:rFonts w:ascii="Arial" w:hAnsi="Arial" w:cs="Arial"/>
          <w:sz w:val="24"/>
          <w:szCs w:val="24"/>
        </w:rPr>
      </w:pPr>
      <w:r>
        <w:rPr>
          <w:rFonts w:ascii="Arial" w:hAnsi="Arial" w:cs="Arial"/>
          <w:sz w:val="24"/>
          <w:szCs w:val="24"/>
        </w:rPr>
        <w:lastRenderedPageBreak/>
        <w:tab/>
        <w:t>#</w:t>
      </w:r>
      <w:proofErr w:type="gramStart"/>
      <w:r>
        <w:rPr>
          <w:rFonts w:ascii="Arial" w:hAnsi="Arial" w:cs="Arial"/>
          <w:sz w:val="24"/>
          <w:szCs w:val="24"/>
        </w:rPr>
        <w:t>8  Family</w:t>
      </w:r>
      <w:proofErr w:type="gramEnd"/>
      <w:r>
        <w:rPr>
          <w:rFonts w:ascii="Arial" w:hAnsi="Arial" w:cs="Arial"/>
          <w:sz w:val="24"/>
          <w:szCs w:val="24"/>
        </w:rPr>
        <w:t xml:space="preserve"> &amp; Community Involvement: </w:t>
      </w:r>
    </w:p>
    <w:p w:rsidR="002766A8" w:rsidRDefault="002766A8" w:rsidP="002766A8">
      <w:pPr>
        <w:pStyle w:val="ListParagraph"/>
        <w:numPr>
          <w:ilvl w:val="0"/>
          <w:numId w:val="14"/>
        </w:numPr>
        <w:spacing w:after="0" w:line="240" w:lineRule="auto"/>
        <w:rPr>
          <w:rFonts w:ascii="Arial" w:hAnsi="Arial" w:cs="Arial"/>
          <w:sz w:val="24"/>
          <w:szCs w:val="24"/>
        </w:rPr>
      </w:pPr>
      <w:r>
        <w:rPr>
          <w:rFonts w:ascii="Arial" w:hAnsi="Arial" w:cs="Arial"/>
          <w:sz w:val="24"/>
          <w:szCs w:val="24"/>
        </w:rPr>
        <w:t>Action Areas from on-line assessment</w:t>
      </w:r>
    </w:p>
    <w:p w:rsidR="002766A8" w:rsidRDefault="002766A8" w:rsidP="002766A8">
      <w:pPr>
        <w:pStyle w:val="ListParagraph"/>
        <w:numPr>
          <w:ilvl w:val="1"/>
          <w:numId w:val="14"/>
        </w:numPr>
        <w:spacing w:after="0" w:line="240" w:lineRule="auto"/>
        <w:rPr>
          <w:rFonts w:ascii="Arial" w:hAnsi="Arial" w:cs="Arial"/>
          <w:sz w:val="24"/>
          <w:szCs w:val="24"/>
        </w:rPr>
      </w:pPr>
      <w:r>
        <w:rPr>
          <w:rFonts w:ascii="Arial" w:hAnsi="Arial" w:cs="Arial"/>
          <w:sz w:val="24"/>
          <w:szCs w:val="24"/>
        </w:rPr>
        <w:t>Family and community involvement in decision making (health related)</w:t>
      </w:r>
    </w:p>
    <w:p w:rsidR="002766A8" w:rsidRDefault="002766A8" w:rsidP="002766A8">
      <w:pPr>
        <w:pStyle w:val="ListParagraph"/>
        <w:numPr>
          <w:ilvl w:val="1"/>
          <w:numId w:val="14"/>
        </w:numPr>
        <w:spacing w:after="0" w:line="240" w:lineRule="auto"/>
        <w:rPr>
          <w:rFonts w:ascii="Arial" w:hAnsi="Arial" w:cs="Arial"/>
          <w:sz w:val="24"/>
          <w:szCs w:val="24"/>
        </w:rPr>
      </w:pPr>
      <w:r>
        <w:rPr>
          <w:rFonts w:ascii="Arial" w:hAnsi="Arial" w:cs="Arial"/>
          <w:sz w:val="24"/>
          <w:szCs w:val="24"/>
        </w:rPr>
        <w:t>Student and family involvement in school meal programs and other foods/beverages sold, served and offered on school campus</w:t>
      </w:r>
    </w:p>
    <w:p w:rsidR="002766A8" w:rsidRDefault="002766A8" w:rsidP="002766A8">
      <w:pPr>
        <w:pStyle w:val="ListParagraph"/>
        <w:numPr>
          <w:ilvl w:val="1"/>
          <w:numId w:val="14"/>
        </w:numPr>
        <w:spacing w:after="0" w:line="240" w:lineRule="auto"/>
        <w:rPr>
          <w:rFonts w:ascii="Arial" w:hAnsi="Arial" w:cs="Arial"/>
          <w:sz w:val="24"/>
          <w:szCs w:val="24"/>
        </w:rPr>
      </w:pPr>
      <w:r>
        <w:rPr>
          <w:rFonts w:ascii="Arial" w:hAnsi="Arial" w:cs="Arial"/>
          <w:sz w:val="24"/>
          <w:szCs w:val="24"/>
        </w:rPr>
        <w:t>Family and community access to school facilities</w:t>
      </w:r>
    </w:p>
    <w:p w:rsidR="002766A8" w:rsidRPr="0054199A" w:rsidRDefault="002766A8" w:rsidP="002766A8">
      <w:pPr>
        <w:pStyle w:val="ListParagraph"/>
        <w:spacing w:after="0" w:line="240" w:lineRule="auto"/>
        <w:ind w:left="2880"/>
        <w:rPr>
          <w:rFonts w:ascii="Arial" w:hAnsi="Arial" w:cs="Arial"/>
          <w:sz w:val="24"/>
          <w:szCs w:val="24"/>
        </w:rPr>
      </w:pPr>
    </w:p>
    <w:p w:rsidR="002766A8" w:rsidRDefault="002766A8" w:rsidP="002766A8">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Ideas:  </w:t>
      </w:r>
    </w:p>
    <w:p w:rsidR="002766A8" w:rsidRPr="002766A8" w:rsidRDefault="002766A8" w:rsidP="002A7E9A">
      <w:pPr>
        <w:pStyle w:val="ListParagraph"/>
        <w:numPr>
          <w:ilvl w:val="1"/>
          <w:numId w:val="14"/>
        </w:numPr>
        <w:spacing w:after="0" w:line="240" w:lineRule="auto"/>
        <w:rPr>
          <w:rFonts w:ascii="Arial" w:hAnsi="Arial" w:cs="Arial"/>
          <w:sz w:val="24"/>
          <w:szCs w:val="24"/>
          <w:u w:val="single"/>
        </w:rPr>
      </w:pPr>
      <w:r w:rsidRPr="002766A8">
        <w:rPr>
          <w:rFonts w:ascii="Arial" w:hAnsi="Arial" w:cs="Arial"/>
          <w:sz w:val="24"/>
          <w:szCs w:val="24"/>
        </w:rPr>
        <w:t>PEHS Wellness Committee visible when parents at PEHS</w:t>
      </w:r>
    </w:p>
    <w:p w:rsidR="002766A8" w:rsidRPr="002766A8" w:rsidRDefault="002766A8" w:rsidP="00C61018">
      <w:pPr>
        <w:pStyle w:val="ListParagraph"/>
        <w:numPr>
          <w:ilvl w:val="2"/>
          <w:numId w:val="14"/>
        </w:numPr>
        <w:spacing w:after="0" w:line="240" w:lineRule="auto"/>
        <w:rPr>
          <w:rFonts w:ascii="Arial" w:hAnsi="Arial" w:cs="Arial"/>
          <w:sz w:val="24"/>
          <w:szCs w:val="24"/>
          <w:u w:val="single"/>
        </w:rPr>
      </w:pPr>
      <w:r w:rsidRPr="002766A8">
        <w:rPr>
          <w:rFonts w:ascii="Arial" w:hAnsi="Arial" w:cs="Arial"/>
          <w:sz w:val="24"/>
          <w:szCs w:val="24"/>
          <w:u w:val="single"/>
        </w:rPr>
        <w:t>Registration Day---pledge/challenge</w:t>
      </w:r>
    </w:p>
    <w:p w:rsidR="002766A8" w:rsidRDefault="002766A8" w:rsidP="002766A8">
      <w:pPr>
        <w:pStyle w:val="ListParagraph"/>
        <w:numPr>
          <w:ilvl w:val="1"/>
          <w:numId w:val="14"/>
        </w:numPr>
        <w:spacing w:after="0" w:line="240" w:lineRule="auto"/>
        <w:rPr>
          <w:rFonts w:ascii="Arial" w:hAnsi="Arial" w:cs="Arial"/>
          <w:sz w:val="24"/>
          <w:szCs w:val="24"/>
        </w:rPr>
      </w:pPr>
      <w:r>
        <w:rPr>
          <w:rFonts w:ascii="Arial" w:hAnsi="Arial" w:cs="Arial"/>
          <w:sz w:val="24"/>
          <w:szCs w:val="24"/>
        </w:rPr>
        <w:t>Health Fair table for PEHS Wellness Co.</w:t>
      </w:r>
    </w:p>
    <w:p w:rsidR="002766A8" w:rsidRDefault="002766A8" w:rsidP="002766A8">
      <w:pPr>
        <w:pStyle w:val="ListParagraph"/>
        <w:numPr>
          <w:ilvl w:val="1"/>
          <w:numId w:val="14"/>
        </w:numPr>
        <w:spacing w:after="0" w:line="240" w:lineRule="auto"/>
        <w:rPr>
          <w:rFonts w:ascii="Arial" w:hAnsi="Arial" w:cs="Arial"/>
          <w:sz w:val="24"/>
          <w:szCs w:val="24"/>
        </w:rPr>
      </w:pPr>
      <w:r>
        <w:rPr>
          <w:rFonts w:ascii="Arial" w:hAnsi="Arial" w:cs="Arial"/>
          <w:sz w:val="24"/>
          <w:szCs w:val="24"/>
        </w:rPr>
        <w:t>Celebrity sponsors as community role models for PEHS Wellness:</w:t>
      </w:r>
    </w:p>
    <w:p w:rsidR="002766A8" w:rsidRDefault="002766A8" w:rsidP="002766A8">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Doc Rivers, </w:t>
      </w:r>
      <w:proofErr w:type="spellStart"/>
      <w:r>
        <w:rPr>
          <w:rFonts w:ascii="Arial" w:hAnsi="Arial" w:cs="Arial"/>
          <w:sz w:val="24"/>
          <w:szCs w:val="24"/>
        </w:rPr>
        <w:t>Sherrel</w:t>
      </w:r>
      <w:proofErr w:type="spellEnd"/>
      <w:r>
        <w:rPr>
          <w:rFonts w:ascii="Arial" w:hAnsi="Arial" w:cs="Arial"/>
          <w:sz w:val="24"/>
          <w:szCs w:val="24"/>
        </w:rPr>
        <w:t xml:space="preserve"> Ford, Michael Finley</w:t>
      </w:r>
    </w:p>
    <w:p w:rsidR="002766A8" w:rsidRDefault="002766A8" w:rsidP="002766A8">
      <w:pPr>
        <w:pStyle w:val="ListParagraph"/>
        <w:numPr>
          <w:ilvl w:val="2"/>
          <w:numId w:val="14"/>
        </w:numPr>
        <w:spacing w:after="0" w:line="240" w:lineRule="auto"/>
        <w:rPr>
          <w:rFonts w:ascii="Arial" w:hAnsi="Arial" w:cs="Arial"/>
          <w:sz w:val="24"/>
          <w:szCs w:val="24"/>
        </w:rPr>
      </w:pPr>
      <w:r>
        <w:rPr>
          <w:rFonts w:ascii="Arial" w:hAnsi="Arial" w:cs="Arial"/>
          <w:sz w:val="24"/>
          <w:szCs w:val="24"/>
        </w:rPr>
        <w:t>Brief video clips to show in cafeteria</w:t>
      </w:r>
    </w:p>
    <w:p w:rsidR="002766A8" w:rsidRDefault="002766A8" w:rsidP="001E5A22">
      <w:pPr>
        <w:pStyle w:val="ListParagraph"/>
        <w:numPr>
          <w:ilvl w:val="0"/>
          <w:numId w:val="2"/>
        </w:numPr>
        <w:rPr>
          <w:rFonts w:ascii="Arial" w:hAnsi="Arial" w:cs="Arial"/>
          <w:sz w:val="24"/>
          <w:szCs w:val="24"/>
          <w:u w:val="single"/>
        </w:rPr>
      </w:pPr>
    </w:p>
    <w:p w:rsidR="000E5206" w:rsidRPr="000E5206" w:rsidRDefault="000E5206" w:rsidP="001E5A22">
      <w:pPr>
        <w:pStyle w:val="ListParagraph"/>
        <w:numPr>
          <w:ilvl w:val="0"/>
          <w:numId w:val="2"/>
        </w:numPr>
        <w:rPr>
          <w:rFonts w:ascii="Arial" w:hAnsi="Arial" w:cs="Arial"/>
          <w:sz w:val="24"/>
          <w:szCs w:val="24"/>
          <w:u w:val="single"/>
        </w:rPr>
      </w:pPr>
      <w:r w:rsidRPr="000E5206">
        <w:rPr>
          <w:rFonts w:ascii="Arial" w:hAnsi="Arial" w:cs="Arial"/>
          <w:sz w:val="24"/>
          <w:szCs w:val="24"/>
          <w:u w:val="single"/>
        </w:rPr>
        <w:t>Proviso Partners for Health.</w:t>
      </w:r>
      <w:r>
        <w:rPr>
          <w:rFonts w:ascii="Arial" w:hAnsi="Arial" w:cs="Arial"/>
          <w:sz w:val="24"/>
          <w:szCs w:val="24"/>
        </w:rPr>
        <w:t xml:space="preserve">  Lena</w:t>
      </w:r>
      <w:r w:rsidR="001E5A22">
        <w:rPr>
          <w:rFonts w:ascii="Arial" w:hAnsi="Arial" w:cs="Arial"/>
          <w:sz w:val="24"/>
          <w:szCs w:val="24"/>
        </w:rPr>
        <w:t xml:space="preserve"> Hatchett discussed a new coalition formed last fall with 30+ community partners from Proviso Township agencies including schools, day care, corner stores, churches, park districts and more. Proviso Partners for Health was initiated to work on obesity prevention at a community level with support from the Consortium to Lower Obesity in Chicago Children, Cook County Department of Public Health and United Way.  Ms. </w:t>
      </w:r>
      <w:proofErr w:type="spellStart"/>
      <w:r w:rsidR="001E5A22">
        <w:rPr>
          <w:rFonts w:ascii="Arial" w:hAnsi="Arial" w:cs="Arial"/>
          <w:sz w:val="24"/>
          <w:szCs w:val="24"/>
        </w:rPr>
        <w:t>LaPorte</w:t>
      </w:r>
      <w:proofErr w:type="spellEnd"/>
      <w:r w:rsidR="001E5A22">
        <w:rPr>
          <w:rFonts w:ascii="Arial" w:hAnsi="Arial" w:cs="Arial"/>
          <w:sz w:val="24"/>
          <w:szCs w:val="24"/>
        </w:rPr>
        <w:t xml:space="preserve">, Dr. </w:t>
      </w:r>
      <w:proofErr w:type="spellStart"/>
      <w:r w:rsidR="001E5A22">
        <w:rPr>
          <w:rFonts w:ascii="Arial" w:hAnsi="Arial" w:cs="Arial"/>
          <w:sz w:val="24"/>
          <w:szCs w:val="24"/>
        </w:rPr>
        <w:t>Sigman</w:t>
      </w:r>
      <w:proofErr w:type="spellEnd"/>
      <w:r w:rsidR="001E5A22">
        <w:rPr>
          <w:rFonts w:ascii="Arial" w:hAnsi="Arial" w:cs="Arial"/>
          <w:sz w:val="24"/>
          <w:szCs w:val="24"/>
        </w:rPr>
        <w:t xml:space="preserve"> and Joanne K have been involved. Members of the committee are welcome to attend meetings as well.  The next meeting of this group is Saturday, March 28, 2015 at Loyola Health Sciences campus, Maywood, IL.</w:t>
      </w:r>
    </w:p>
    <w:p w:rsidR="00803A8D" w:rsidRPr="00892D67" w:rsidRDefault="001E5A22" w:rsidP="001250CF">
      <w:pPr>
        <w:rPr>
          <w:rFonts w:ascii="Arial" w:hAnsi="Arial" w:cs="Arial"/>
          <w:sz w:val="24"/>
          <w:szCs w:val="24"/>
        </w:rPr>
      </w:pPr>
      <w:r>
        <w:rPr>
          <w:rFonts w:ascii="Arial" w:hAnsi="Arial" w:cs="Arial"/>
          <w:sz w:val="24"/>
          <w:szCs w:val="24"/>
        </w:rPr>
        <w:t>The meeting started at 12</w:t>
      </w:r>
      <w:r w:rsidR="00FB3D26" w:rsidRPr="00892D67">
        <w:rPr>
          <w:rFonts w:ascii="Arial" w:hAnsi="Arial" w:cs="Arial"/>
          <w:sz w:val="24"/>
          <w:szCs w:val="24"/>
        </w:rPr>
        <w:t>:00 pm</w:t>
      </w:r>
      <w:r w:rsidR="00803A8D" w:rsidRPr="00892D67">
        <w:rPr>
          <w:rFonts w:ascii="Arial" w:hAnsi="Arial" w:cs="Arial"/>
          <w:sz w:val="24"/>
          <w:szCs w:val="24"/>
        </w:rPr>
        <w:t xml:space="preserve"> and conclu</w:t>
      </w:r>
      <w:r w:rsidR="001959CC" w:rsidRPr="00892D67">
        <w:rPr>
          <w:rFonts w:ascii="Arial" w:hAnsi="Arial" w:cs="Arial"/>
          <w:sz w:val="24"/>
          <w:szCs w:val="24"/>
        </w:rPr>
        <w:t>ded at</w:t>
      </w:r>
      <w:r w:rsidR="00176B84" w:rsidRPr="00892D67">
        <w:rPr>
          <w:rFonts w:ascii="Arial" w:hAnsi="Arial" w:cs="Arial"/>
          <w:sz w:val="24"/>
          <w:szCs w:val="24"/>
        </w:rPr>
        <w:t xml:space="preserve"> </w:t>
      </w:r>
      <w:r>
        <w:rPr>
          <w:rFonts w:ascii="Arial" w:hAnsi="Arial" w:cs="Arial"/>
          <w:sz w:val="24"/>
          <w:szCs w:val="24"/>
        </w:rPr>
        <w:t>1</w:t>
      </w:r>
      <w:r w:rsidR="001959CC" w:rsidRPr="00892D67">
        <w:rPr>
          <w:rFonts w:ascii="Arial" w:hAnsi="Arial" w:cs="Arial"/>
          <w:sz w:val="24"/>
          <w:szCs w:val="24"/>
        </w:rPr>
        <w:t>:</w:t>
      </w:r>
      <w:r>
        <w:rPr>
          <w:rFonts w:ascii="Arial" w:hAnsi="Arial" w:cs="Arial"/>
          <w:sz w:val="24"/>
          <w:szCs w:val="24"/>
        </w:rPr>
        <w:t>10</w:t>
      </w:r>
      <w:r w:rsidR="001959CC" w:rsidRPr="00892D67">
        <w:rPr>
          <w:rFonts w:ascii="Arial" w:hAnsi="Arial" w:cs="Arial"/>
          <w:sz w:val="24"/>
          <w:szCs w:val="24"/>
        </w:rPr>
        <w:t xml:space="preserve"> </w:t>
      </w:r>
      <w:r w:rsidR="00803A8D" w:rsidRPr="00892D67">
        <w:rPr>
          <w:rFonts w:ascii="Arial" w:hAnsi="Arial" w:cs="Arial"/>
          <w:sz w:val="24"/>
          <w:szCs w:val="24"/>
        </w:rPr>
        <w:t>pm</w:t>
      </w:r>
      <w:r w:rsidR="00FB3D26" w:rsidRPr="00892D67">
        <w:rPr>
          <w:rFonts w:ascii="Arial" w:hAnsi="Arial" w:cs="Arial"/>
          <w:sz w:val="24"/>
          <w:szCs w:val="24"/>
        </w:rPr>
        <w:t xml:space="preserve"> </w:t>
      </w:r>
      <w:r>
        <w:rPr>
          <w:rFonts w:ascii="Arial" w:hAnsi="Arial" w:cs="Arial"/>
          <w:sz w:val="24"/>
          <w:szCs w:val="24"/>
        </w:rPr>
        <w:t>in Room 76, PEHS.  The next meeting is tentatively scheduled for Thursday, March 5, 3</w:t>
      </w:r>
      <w:r w:rsidRPr="001E5A22">
        <w:rPr>
          <w:rFonts w:ascii="Arial" w:hAnsi="Arial" w:cs="Arial"/>
          <w:sz w:val="24"/>
          <w:szCs w:val="24"/>
          <w:vertAlign w:val="superscript"/>
        </w:rPr>
        <w:t>rd</w:t>
      </w:r>
      <w:r>
        <w:rPr>
          <w:rFonts w:ascii="Arial" w:hAnsi="Arial" w:cs="Arial"/>
          <w:sz w:val="24"/>
          <w:szCs w:val="24"/>
        </w:rPr>
        <w:t xml:space="preserve"> period</w:t>
      </w:r>
      <w:r w:rsidR="00892D67" w:rsidRPr="00892D67">
        <w:rPr>
          <w:rFonts w:ascii="Arial" w:hAnsi="Arial" w:cs="Arial"/>
          <w:sz w:val="24"/>
          <w:szCs w:val="24"/>
        </w:rPr>
        <w:t>.</w:t>
      </w:r>
      <w:r w:rsidR="005A722E">
        <w:rPr>
          <w:rFonts w:ascii="Arial" w:hAnsi="Arial" w:cs="Arial"/>
          <w:sz w:val="24"/>
          <w:szCs w:val="24"/>
        </w:rPr>
        <w:t xml:space="preserve">  With everyone’s different schedules and lunch periods, it is not expected that everyone can attend every meeting.  That is fine. The committee’s work can still proceed with team work, coordination and good communications.  </w:t>
      </w:r>
    </w:p>
    <w:p w:rsidR="001250CF" w:rsidRPr="00892D67" w:rsidRDefault="001250CF" w:rsidP="00170F94">
      <w:pPr>
        <w:pStyle w:val="Heading2"/>
        <w:rPr>
          <w:rFonts w:ascii="Arial" w:hAnsi="Arial" w:cs="Arial"/>
          <w:sz w:val="24"/>
          <w:szCs w:val="24"/>
        </w:rPr>
      </w:pPr>
    </w:p>
    <w:p w:rsidR="001250CF" w:rsidRPr="00892D67" w:rsidRDefault="001250CF" w:rsidP="00170F94">
      <w:pPr>
        <w:pStyle w:val="Heading2"/>
        <w:rPr>
          <w:rFonts w:ascii="Arial" w:hAnsi="Arial" w:cs="Arial"/>
          <w:b w:val="0"/>
          <w:color w:val="auto"/>
          <w:sz w:val="24"/>
          <w:szCs w:val="24"/>
        </w:rPr>
      </w:pPr>
      <w:r w:rsidRPr="00892D67">
        <w:rPr>
          <w:rFonts w:ascii="Arial" w:hAnsi="Arial" w:cs="Arial"/>
          <w:b w:val="0"/>
          <w:color w:val="auto"/>
          <w:sz w:val="24"/>
          <w:szCs w:val="24"/>
        </w:rPr>
        <w:t>Respectfully Submitted,</w:t>
      </w:r>
    </w:p>
    <w:p w:rsidR="00523962" w:rsidRPr="00892D67" w:rsidRDefault="005A722E" w:rsidP="00170F94">
      <w:pPr>
        <w:pStyle w:val="Heading2"/>
        <w:rPr>
          <w:rFonts w:ascii="Arial" w:hAnsi="Arial" w:cs="Arial"/>
          <w:color w:val="auto"/>
          <w:sz w:val="24"/>
          <w:szCs w:val="24"/>
        </w:rPr>
      </w:pPr>
      <w:r>
        <w:rPr>
          <w:rFonts w:ascii="Arial" w:hAnsi="Arial" w:cs="Arial"/>
          <w:noProof/>
        </w:rPr>
        <w:drawing>
          <wp:inline distT="0" distB="0" distL="0" distR="0">
            <wp:extent cx="2222339" cy="830113"/>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203" cy="835665"/>
                    </a:xfrm>
                    <a:prstGeom prst="rect">
                      <a:avLst/>
                    </a:prstGeom>
                    <a:noFill/>
                    <a:ln>
                      <a:noFill/>
                    </a:ln>
                  </pic:spPr>
                </pic:pic>
              </a:graphicData>
            </a:graphic>
          </wp:inline>
        </w:drawing>
      </w:r>
    </w:p>
    <w:p w:rsidR="005A722E" w:rsidRDefault="005A722E" w:rsidP="00803A8D">
      <w:pPr>
        <w:pStyle w:val="ListParagraph"/>
        <w:spacing w:after="0"/>
        <w:ind w:left="0"/>
        <w:rPr>
          <w:rFonts w:ascii="Arial" w:hAnsi="Arial" w:cs="Arial"/>
        </w:rPr>
      </w:pPr>
      <w:r>
        <w:rPr>
          <w:rFonts w:ascii="Arial" w:hAnsi="Arial" w:cs="Arial"/>
        </w:rPr>
        <w:t xml:space="preserve">Joanne </w:t>
      </w:r>
      <w:proofErr w:type="spellStart"/>
      <w:r>
        <w:rPr>
          <w:rFonts w:ascii="Arial" w:hAnsi="Arial" w:cs="Arial"/>
        </w:rPr>
        <w:t>Kouba</w:t>
      </w:r>
      <w:proofErr w:type="spellEnd"/>
      <w:r>
        <w:rPr>
          <w:rFonts w:ascii="Arial" w:hAnsi="Arial" w:cs="Arial"/>
        </w:rPr>
        <w:t>, PhD, RDN LDN</w:t>
      </w:r>
    </w:p>
    <w:p w:rsidR="005A722E" w:rsidRDefault="005A722E" w:rsidP="00803A8D">
      <w:pPr>
        <w:pStyle w:val="ListParagraph"/>
        <w:spacing w:after="0"/>
        <w:ind w:left="0"/>
        <w:rPr>
          <w:rFonts w:ascii="Arial" w:hAnsi="Arial" w:cs="Arial"/>
        </w:rPr>
      </w:pPr>
      <w:r>
        <w:rPr>
          <w:rFonts w:ascii="Arial" w:hAnsi="Arial" w:cs="Arial"/>
        </w:rPr>
        <w:t>Registered Dietitian and Associate Professor</w:t>
      </w:r>
    </w:p>
    <w:p w:rsidR="005A722E" w:rsidRDefault="005A722E" w:rsidP="00803A8D">
      <w:pPr>
        <w:pStyle w:val="ListParagraph"/>
        <w:spacing w:after="0"/>
        <w:ind w:left="0"/>
        <w:rPr>
          <w:rFonts w:ascii="Arial" w:hAnsi="Arial" w:cs="Arial"/>
        </w:rPr>
      </w:pPr>
      <w:r>
        <w:rPr>
          <w:rFonts w:ascii="Arial" w:hAnsi="Arial" w:cs="Arial"/>
        </w:rPr>
        <w:t>Loyola University Chicago and PEHS School Based Health Center</w:t>
      </w:r>
    </w:p>
    <w:p w:rsidR="00523962" w:rsidRDefault="00523962" w:rsidP="00803A8D">
      <w:pPr>
        <w:pStyle w:val="ListParagraph"/>
        <w:spacing w:after="0"/>
        <w:ind w:left="0"/>
        <w:rPr>
          <w:rFonts w:ascii="Arial" w:hAnsi="Arial" w:cs="Arial"/>
        </w:rPr>
      </w:pPr>
    </w:p>
    <w:sectPr w:rsidR="00523962" w:rsidSect="00B905B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2F" w:rsidRDefault="00F4122F" w:rsidP="00E50916">
      <w:pPr>
        <w:spacing w:after="0" w:line="240" w:lineRule="auto"/>
      </w:pPr>
      <w:r>
        <w:separator/>
      </w:r>
    </w:p>
  </w:endnote>
  <w:endnote w:type="continuationSeparator" w:id="0">
    <w:p w:rsidR="00F4122F" w:rsidRDefault="00F4122F" w:rsidP="00E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5" w:rsidRPr="005014D6" w:rsidRDefault="00543DED">
    <w:pPr>
      <w:pStyle w:val="Footer"/>
      <w:pBdr>
        <w:top w:val="thinThickSmallGap" w:sz="24" w:space="1" w:color="622423" w:themeColor="accent2" w:themeShade="7F"/>
      </w:pBdr>
      <w:rPr>
        <w:rFonts w:ascii="Arial" w:hAnsi="Arial" w:cs="Arial"/>
      </w:rPr>
    </w:pPr>
    <w:r>
      <w:rPr>
        <w:rFonts w:ascii="Arial" w:hAnsi="Arial" w:cs="Arial"/>
      </w:rPr>
      <w:t>PEHS School Wellness Committee</w:t>
    </w:r>
    <w:r w:rsidR="005E0E85" w:rsidRPr="005014D6">
      <w:rPr>
        <w:rFonts w:ascii="Arial" w:hAnsi="Arial" w:cs="Arial"/>
      </w:rPr>
      <w:t>—</w:t>
    </w:r>
    <w:r w:rsidR="00216746">
      <w:rPr>
        <w:rFonts w:ascii="Arial" w:hAnsi="Arial" w:cs="Arial"/>
      </w:rPr>
      <w:t>March 5</w:t>
    </w:r>
    <w:r w:rsidR="00892D67">
      <w:rPr>
        <w:rFonts w:ascii="Arial" w:hAnsi="Arial" w:cs="Arial"/>
      </w:rPr>
      <w:t>,</w:t>
    </w:r>
    <w:r w:rsidR="005E0E85" w:rsidRPr="005014D6">
      <w:rPr>
        <w:rFonts w:ascii="Arial" w:hAnsi="Arial" w:cs="Arial"/>
      </w:rPr>
      <w:t xml:space="preserve"> 201</w:t>
    </w:r>
    <w:r w:rsidR="00892D67">
      <w:rPr>
        <w:rFonts w:ascii="Arial" w:hAnsi="Arial" w:cs="Arial"/>
      </w:rPr>
      <w:t>5</w:t>
    </w:r>
    <w:r w:rsidR="005E0E85" w:rsidRPr="005014D6">
      <w:rPr>
        <w:rFonts w:ascii="Arial" w:hAnsi="Arial" w:cs="Arial"/>
      </w:rPr>
      <w:tab/>
    </w:r>
    <w:r w:rsidR="005E0E85" w:rsidRPr="005014D6">
      <w:rPr>
        <w:rFonts w:ascii="Arial" w:hAnsi="Arial" w:cs="Arial"/>
      </w:rPr>
      <w:tab/>
      <w:t xml:space="preserve">Page </w:t>
    </w:r>
    <w:r w:rsidR="00F36704" w:rsidRPr="005014D6">
      <w:rPr>
        <w:rFonts w:ascii="Arial" w:hAnsi="Arial" w:cs="Arial"/>
      </w:rPr>
      <w:fldChar w:fldCharType="begin"/>
    </w:r>
    <w:r w:rsidR="005E0E85" w:rsidRPr="005014D6">
      <w:rPr>
        <w:rFonts w:ascii="Arial" w:hAnsi="Arial" w:cs="Arial"/>
      </w:rPr>
      <w:instrText xml:space="preserve"> PAGE   \* MERGEFORMAT </w:instrText>
    </w:r>
    <w:r w:rsidR="00F36704" w:rsidRPr="005014D6">
      <w:rPr>
        <w:rFonts w:ascii="Arial" w:hAnsi="Arial" w:cs="Arial"/>
      </w:rPr>
      <w:fldChar w:fldCharType="separate"/>
    </w:r>
    <w:r w:rsidR="00074CB9">
      <w:rPr>
        <w:rFonts w:ascii="Arial" w:hAnsi="Arial" w:cs="Arial"/>
        <w:noProof/>
      </w:rPr>
      <w:t>1</w:t>
    </w:r>
    <w:r w:rsidR="00F36704" w:rsidRPr="005014D6">
      <w:rPr>
        <w:rFonts w:ascii="Arial" w:hAnsi="Arial" w:cs="Arial"/>
      </w:rPr>
      <w:fldChar w:fldCharType="end"/>
    </w:r>
  </w:p>
  <w:p w:rsidR="005E0E85" w:rsidRDefault="005E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2F" w:rsidRDefault="00F4122F" w:rsidP="00E50916">
      <w:pPr>
        <w:spacing w:after="0" w:line="240" w:lineRule="auto"/>
      </w:pPr>
      <w:r>
        <w:separator/>
      </w:r>
    </w:p>
  </w:footnote>
  <w:footnote w:type="continuationSeparator" w:id="0">
    <w:p w:rsidR="00F4122F" w:rsidRDefault="00F4122F" w:rsidP="00E50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65A30"/>
    <w:multiLevelType w:val="hybridMultilevel"/>
    <w:tmpl w:val="4746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F6822"/>
    <w:multiLevelType w:val="hybridMultilevel"/>
    <w:tmpl w:val="7BB8C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057AE0"/>
    <w:multiLevelType w:val="hybridMultilevel"/>
    <w:tmpl w:val="7158D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358AF"/>
    <w:multiLevelType w:val="hybridMultilevel"/>
    <w:tmpl w:val="13922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CA2C7A"/>
    <w:multiLevelType w:val="hybridMultilevel"/>
    <w:tmpl w:val="077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25F95"/>
    <w:multiLevelType w:val="hybridMultilevel"/>
    <w:tmpl w:val="91F0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369F"/>
    <w:multiLevelType w:val="hybridMultilevel"/>
    <w:tmpl w:val="DB5AAC2E"/>
    <w:lvl w:ilvl="0" w:tplc="0409000F">
      <w:start w:val="1"/>
      <w:numFmt w:val="decimal"/>
      <w:lvlText w:val="%1."/>
      <w:lvlJc w:val="left"/>
      <w:pPr>
        <w:ind w:left="540" w:hanging="360"/>
      </w:pPr>
      <w:rPr>
        <w:rFonts w:hint="default"/>
        <w:sz w:val="24"/>
        <w:szCs w:val="24"/>
        <w:u w:val="singl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7F7541"/>
    <w:multiLevelType w:val="hybridMultilevel"/>
    <w:tmpl w:val="533202FA"/>
    <w:lvl w:ilvl="0" w:tplc="291A2E8E">
      <w:start w:val="5"/>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2501C1E"/>
    <w:multiLevelType w:val="hybridMultilevel"/>
    <w:tmpl w:val="B0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82768"/>
    <w:multiLevelType w:val="hybridMultilevel"/>
    <w:tmpl w:val="047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941A5"/>
    <w:multiLevelType w:val="hybridMultilevel"/>
    <w:tmpl w:val="261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D0BB1"/>
    <w:multiLevelType w:val="hybridMultilevel"/>
    <w:tmpl w:val="6584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B65B2E"/>
    <w:multiLevelType w:val="hybridMultilevel"/>
    <w:tmpl w:val="EECCB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0"/>
  </w:num>
  <w:num w:numId="5">
    <w:abstractNumId w:val="6"/>
  </w:num>
  <w:num w:numId="6">
    <w:abstractNumId w:val="5"/>
  </w:num>
  <w:num w:numId="7">
    <w:abstractNumId w:val="9"/>
  </w:num>
  <w:num w:numId="8">
    <w:abstractNumId w:val="12"/>
  </w:num>
  <w:num w:numId="9">
    <w:abstractNumId w:val="11"/>
  </w:num>
  <w:num w:numId="10">
    <w:abstractNumId w:val="4"/>
  </w:num>
  <w:num w:numId="11">
    <w:abstractNumId w:val="1"/>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010A04"/>
    <w:rsid w:val="00030FDC"/>
    <w:rsid w:val="00040F5D"/>
    <w:rsid w:val="000436E7"/>
    <w:rsid w:val="00074CB9"/>
    <w:rsid w:val="000A208D"/>
    <w:rsid w:val="000E5206"/>
    <w:rsid w:val="001043D0"/>
    <w:rsid w:val="001250CF"/>
    <w:rsid w:val="001265FA"/>
    <w:rsid w:val="001525E4"/>
    <w:rsid w:val="00170F94"/>
    <w:rsid w:val="00176B84"/>
    <w:rsid w:val="00192DE5"/>
    <w:rsid w:val="001959CC"/>
    <w:rsid w:val="001A3EAE"/>
    <w:rsid w:val="001D1A06"/>
    <w:rsid w:val="001E5A22"/>
    <w:rsid w:val="001F0B4F"/>
    <w:rsid w:val="00216746"/>
    <w:rsid w:val="00270087"/>
    <w:rsid w:val="002766A8"/>
    <w:rsid w:val="002A22E3"/>
    <w:rsid w:val="002C7810"/>
    <w:rsid w:val="002D57E6"/>
    <w:rsid w:val="002D68AF"/>
    <w:rsid w:val="002D70BC"/>
    <w:rsid w:val="003168FB"/>
    <w:rsid w:val="0031777D"/>
    <w:rsid w:val="00325461"/>
    <w:rsid w:val="00331658"/>
    <w:rsid w:val="003356FA"/>
    <w:rsid w:val="00336072"/>
    <w:rsid w:val="0034162E"/>
    <w:rsid w:val="003457E9"/>
    <w:rsid w:val="0037559D"/>
    <w:rsid w:val="003B2091"/>
    <w:rsid w:val="003C2830"/>
    <w:rsid w:val="003E4DFD"/>
    <w:rsid w:val="003F1F12"/>
    <w:rsid w:val="00490B01"/>
    <w:rsid w:val="004A7388"/>
    <w:rsid w:val="004B107D"/>
    <w:rsid w:val="004E7C69"/>
    <w:rsid w:val="005014D6"/>
    <w:rsid w:val="00506F79"/>
    <w:rsid w:val="00523962"/>
    <w:rsid w:val="0054199A"/>
    <w:rsid w:val="00543DED"/>
    <w:rsid w:val="00565023"/>
    <w:rsid w:val="00573C00"/>
    <w:rsid w:val="00586285"/>
    <w:rsid w:val="00596155"/>
    <w:rsid w:val="005A722E"/>
    <w:rsid w:val="005C74ED"/>
    <w:rsid w:val="005E0E85"/>
    <w:rsid w:val="005F22F2"/>
    <w:rsid w:val="006106FE"/>
    <w:rsid w:val="00630A2F"/>
    <w:rsid w:val="00682D3F"/>
    <w:rsid w:val="006927BF"/>
    <w:rsid w:val="006D23E4"/>
    <w:rsid w:val="00705DC6"/>
    <w:rsid w:val="0071586A"/>
    <w:rsid w:val="007230BE"/>
    <w:rsid w:val="00734BAD"/>
    <w:rsid w:val="00744CBD"/>
    <w:rsid w:val="007652FD"/>
    <w:rsid w:val="007815D6"/>
    <w:rsid w:val="00793CA9"/>
    <w:rsid w:val="007A33E9"/>
    <w:rsid w:val="00803A8D"/>
    <w:rsid w:val="00815DAC"/>
    <w:rsid w:val="008220C8"/>
    <w:rsid w:val="008235F9"/>
    <w:rsid w:val="00846A7D"/>
    <w:rsid w:val="00886562"/>
    <w:rsid w:val="00892D67"/>
    <w:rsid w:val="00897AFF"/>
    <w:rsid w:val="008C1070"/>
    <w:rsid w:val="008C1C45"/>
    <w:rsid w:val="008C3FFD"/>
    <w:rsid w:val="008E49C9"/>
    <w:rsid w:val="00944801"/>
    <w:rsid w:val="00951FB4"/>
    <w:rsid w:val="009865B3"/>
    <w:rsid w:val="00A02C8F"/>
    <w:rsid w:val="00A050DD"/>
    <w:rsid w:val="00A11218"/>
    <w:rsid w:val="00A54E2F"/>
    <w:rsid w:val="00A83175"/>
    <w:rsid w:val="00A96761"/>
    <w:rsid w:val="00AA1D30"/>
    <w:rsid w:val="00AC66C5"/>
    <w:rsid w:val="00AD27B2"/>
    <w:rsid w:val="00AF7224"/>
    <w:rsid w:val="00B33E23"/>
    <w:rsid w:val="00B905B8"/>
    <w:rsid w:val="00BA729C"/>
    <w:rsid w:val="00BE40F0"/>
    <w:rsid w:val="00BE7845"/>
    <w:rsid w:val="00BF1AB0"/>
    <w:rsid w:val="00BF705D"/>
    <w:rsid w:val="00C1558E"/>
    <w:rsid w:val="00C20EA3"/>
    <w:rsid w:val="00C3438F"/>
    <w:rsid w:val="00C3599E"/>
    <w:rsid w:val="00C402E5"/>
    <w:rsid w:val="00C51A8B"/>
    <w:rsid w:val="00C51AA2"/>
    <w:rsid w:val="00C77F48"/>
    <w:rsid w:val="00C825CF"/>
    <w:rsid w:val="00C839DC"/>
    <w:rsid w:val="00CA12C5"/>
    <w:rsid w:val="00CA6636"/>
    <w:rsid w:val="00CD50E1"/>
    <w:rsid w:val="00CE57B8"/>
    <w:rsid w:val="00CF20A9"/>
    <w:rsid w:val="00CF6070"/>
    <w:rsid w:val="00D0189C"/>
    <w:rsid w:val="00D16465"/>
    <w:rsid w:val="00D64D62"/>
    <w:rsid w:val="00D7666E"/>
    <w:rsid w:val="00D84BFD"/>
    <w:rsid w:val="00D9299A"/>
    <w:rsid w:val="00D961BE"/>
    <w:rsid w:val="00DA17D9"/>
    <w:rsid w:val="00E11314"/>
    <w:rsid w:val="00E2704D"/>
    <w:rsid w:val="00E50916"/>
    <w:rsid w:val="00EA640A"/>
    <w:rsid w:val="00EC6023"/>
    <w:rsid w:val="00EE4D29"/>
    <w:rsid w:val="00F36704"/>
    <w:rsid w:val="00F4122F"/>
    <w:rsid w:val="00F41896"/>
    <w:rsid w:val="00F8405F"/>
    <w:rsid w:val="00FA2095"/>
    <w:rsid w:val="00FB3D26"/>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Kouba</dc:creator>
  <cp:lastModifiedBy>Mary</cp:lastModifiedBy>
  <cp:revision>2</cp:revision>
  <cp:lastPrinted>2014-05-06T21:34:00Z</cp:lastPrinted>
  <dcterms:created xsi:type="dcterms:W3CDTF">2015-03-16T02:44:00Z</dcterms:created>
  <dcterms:modified xsi:type="dcterms:W3CDTF">2015-03-16T02:44:00Z</dcterms:modified>
</cp:coreProperties>
</file>