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8AF" w:rsidRDefault="002D68AF" w:rsidP="00FB3D26">
      <w:pPr>
        <w:spacing w:after="0"/>
        <w:jc w:val="center"/>
        <w:rPr>
          <w:rFonts w:ascii="Arial" w:hAnsi="Arial" w:cs="Arial"/>
          <w:b/>
          <w:sz w:val="24"/>
          <w:szCs w:val="24"/>
        </w:rPr>
      </w:pPr>
    </w:p>
    <w:p w:rsidR="00AA1D30" w:rsidRDefault="00AA1D30" w:rsidP="0054199A">
      <w:pPr>
        <w:spacing w:after="0" w:line="240" w:lineRule="auto"/>
        <w:jc w:val="center"/>
        <w:rPr>
          <w:rFonts w:ascii="Arial" w:hAnsi="Arial" w:cs="Arial"/>
          <w:b/>
          <w:sz w:val="24"/>
          <w:szCs w:val="24"/>
        </w:rPr>
      </w:pPr>
      <w:r>
        <w:rPr>
          <w:rFonts w:ascii="Arial" w:hAnsi="Arial" w:cs="Arial"/>
          <w:b/>
          <w:sz w:val="24"/>
          <w:szCs w:val="24"/>
        </w:rPr>
        <w:t>Proviso East High School Wellness Committee</w:t>
      </w:r>
    </w:p>
    <w:p w:rsidR="00AA1D30" w:rsidRDefault="00AA1D30" w:rsidP="0054199A">
      <w:pPr>
        <w:spacing w:after="0" w:line="240" w:lineRule="auto"/>
        <w:jc w:val="center"/>
        <w:rPr>
          <w:rFonts w:ascii="Arial" w:hAnsi="Arial" w:cs="Arial"/>
          <w:b/>
          <w:sz w:val="24"/>
          <w:szCs w:val="24"/>
        </w:rPr>
      </w:pPr>
      <w:r>
        <w:rPr>
          <w:rFonts w:ascii="Arial" w:hAnsi="Arial" w:cs="Arial"/>
          <w:b/>
          <w:sz w:val="24"/>
          <w:szCs w:val="24"/>
        </w:rPr>
        <w:t>Meeting Minutes</w:t>
      </w:r>
    </w:p>
    <w:p w:rsidR="00FB3D26" w:rsidRDefault="002D68AF" w:rsidP="0054199A">
      <w:pPr>
        <w:spacing w:after="0" w:line="240" w:lineRule="auto"/>
        <w:jc w:val="center"/>
        <w:rPr>
          <w:rFonts w:ascii="Arial" w:hAnsi="Arial" w:cs="Arial"/>
          <w:b/>
          <w:sz w:val="24"/>
          <w:szCs w:val="24"/>
        </w:rPr>
      </w:pPr>
      <w:r>
        <w:rPr>
          <w:rFonts w:ascii="Arial" w:hAnsi="Arial" w:cs="Arial"/>
          <w:b/>
          <w:sz w:val="24"/>
          <w:szCs w:val="24"/>
        </w:rPr>
        <w:t xml:space="preserve"> </w:t>
      </w:r>
      <w:r w:rsidR="00C24373">
        <w:rPr>
          <w:rFonts w:ascii="Arial" w:hAnsi="Arial" w:cs="Arial"/>
          <w:b/>
          <w:sz w:val="24"/>
          <w:szCs w:val="24"/>
        </w:rPr>
        <w:t xml:space="preserve">April 22, </w:t>
      </w:r>
      <w:r>
        <w:rPr>
          <w:rFonts w:ascii="Arial" w:hAnsi="Arial" w:cs="Arial"/>
          <w:b/>
          <w:sz w:val="24"/>
          <w:szCs w:val="24"/>
        </w:rPr>
        <w:t>201</w:t>
      </w:r>
      <w:r w:rsidR="00490B01">
        <w:rPr>
          <w:rFonts w:ascii="Arial" w:hAnsi="Arial" w:cs="Arial"/>
          <w:b/>
          <w:sz w:val="24"/>
          <w:szCs w:val="24"/>
        </w:rPr>
        <w:t>5</w:t>
      </w:r>
      <w:r w:rsidR="003457E9">
        <w:rPr>
          <w:rFonts w:ascii="Arial" w:hAnsi="Arial" w:cs="Arial"/>
          <w:b/>
          <w:sz w:val="24"/>
          <w:szCs w:val="24"/>
        </w:rPr>
        <w:t xml:space="preserve">, </w:t>
      </w:r>
      <w:r w:rsidR="00C24373">
        <w:rPr>
          <w:rFonts w:ascii="Arial" w:hAnsi="Arial" w:cs="Arial"/>
          <w:b/>
          <w:sz w:val="24"/>
          <w:szCs w:val="24"/>
        </w:rPr>
        <w:t>12</w:t>
      </w:r>
      <w:r w:rsidR="00AA1D30">
        <w:rPr>
          <w:rFonts w:ascii="Arial" w:hAnsi="Arial" w:cs="Arial"/>
          <w:b/>
          <w:sz w:val="24"/>
          <w:szCs w:val="24"/>
        </w:rPr>
        <w:t>:</w:t>
      </w:r>
      <w:r w:rsidR="00C24373">
        <w:rPr>
          <w:rFonts w:ascii="Arial" w:hAnsi="Arial" w:cs="Arial"/>
          <w:b/>
          <w:sz w:val="24"/>
          <w:szCs w:val="24"/>
        </w:rPr>
        <w:t>1</w:t>
      </w:r>
      <w:r w:rsidR="00AA1D30">
        <w:rPr>
          <w:rFonts w:ascii="Arial" w:hAnsi="Arial" w:cs="Arial"/>
          <w:b/>
          <w:sz w:val="24"/>
          <w:szCs w:val="24"/>
        </w:rPr>
        <w:t>0 pm (</w:t>
      </w:r>
      <w:r w:rsidR="00C24373">
        <w:rPr>
          <w:rFonts w:ascii="Arial" w:hAnsi="Arial" w:cs="Arial"/>
          <w:b/>
          <w:sz w:val="24"/>
          <w:szCs w:val="24"/>
        </w:rPr>
        <w:t>5</w:t>
      </w:r>
      <w:r w:rsidR="00630A2F">
        <w:rPr>
          <w:rFonts w:ascii="Arial" w:hAnsi="Arial" w:cs="Arial"/>
          <w:b/>
          <w:sz w:val="24"/>
          <w:szCs w:val="24"/>
        </w:rPr>
        <w:t>rd</w:t>
      </w:r>
      <w:r w:rsidR="00AA1D30">
        <w:rPr>
          <w:rFonts w:ascii="Arial" w:hAnsi="Arial" w:cs="Arial"/>
          <w:b/>
          <w:sz w:val="24"/>
          <w:szCs w:val="24"/>
        </w:rPr>
        <w:t xml:space="preserve"> period)</w:t>
      </w:r>
      <w:r w:rsidR="00B905B8">
        <w:rPr>
          <w:rFonts w:ascii="Arial" w:hAnsi="Arial" w:cs="Arial"/>
          <w:b/>
          <w:sz w:val="24"/>
          <w:szCs w:val="24"/>
        </w:rPr>
        <w:t xml:space="preserve">; </w:t>
      </w:r>
      <w:r w:rsidR="00AA1D30">
        <w:rPr>
          <w:rFonts w:ascii="Arial" w:hAnsi="Arial" w:cs="Arial"/>
          <w:b/>
          <w:sz w:val="24"/>
          <w:szCs w:val="24"/>
        </w:rPr>
        <w:t>PEHS, Room 76</w:t>
      </w:r>
    </w:p>
    <w:p w:rsidR="00B905B8" w:rsidRPr="00FB3D26" w:rsidRDefault="00B905B8" w:rsidP="0054199A">
      <w:pPr>
        <w:spacing w:after="0" w:line="240" w:lineRule="auto"/>
        <w:jc w:val="center"/>
        <w:rPr>
          <w:rFonts w:ascii="Arial" w:hAnsi="Arial" w:cs="Arial"/>
          <w:b/>
          <w:sz w:val="24"/>
          <w:szCs w:val="24"/>
        </w:rPr>
      </w:pPr>
    </w:p>
    <w:p w:rsidR="00FB3D26" w:rsidRDefault="00FB3D26" w:rsidP="0054199A">
      <w:pPr>
        <w:spacing w:after="0" w:line="240" w:lineRule="auto"/>
        <w:rPr>
          <w:rFonts w:ascii="Arial" w:hAnsi="Arial" w:cs="Arial"/>
          <w:sz w:val="24"/>
          <w:szCs w:val="24"/>
        </w:rPr>
      </w:pPr>
      <w:r w:rsidRPr="00682D3F">
        <w:rPr>
          <w:rFonts w:ascii="Arial" w:hAnsi="Arial" w:cs="Arial"/>
          <w:sz w:val="24"/>
          <w:szCs w:val="24"/>
        </w:rPr>
        <w:t>In attendance:</w:t>
      </w:r>
      <w:r w:rsidR="00490B01">
        <w:rPr>
          <w:rFonts w:ascii="Arial" w:hAnsi="Arial" w:cs="Arial"/>
          <w:sz w:val="24"/>
          <w:szCs w:val="24"/>
        </w:rPr>
        <w:t xml:space="preserve"> </w:t>
      </w:r>
      <w:r w:rsidR="00C24373">
        <w:rPr>
          <w:rFonts w:ascii="Arial" w:hAnsi="Arial" w:cs="Arial"/>
          <w:sz w:val="24"/>
          <w:szCs w:val="24"/>
        </w:rPr>
        <w:t>Joi Price, Shiondrell Davis, Hector Blanc</w:t>
      </w:r>
      <w:r w:rsidR="0087233C">
        <w:rPr>
          <w:rFonts w:ascii="Arial" w:hAnsi="Arial" w:cs="Arial"/>
          <w:sz w:val="24"/>
          <w:szCs w:val="24"/>
        </w:rPr>
        <w:t>o</w:t>
      </w:r>
      <w:bookmarkStart w:id="0" w:name="_GoBack"/>
      <w:bookmarkEnd w:id="0"/>
      <w:r w:rsidR="00AA1D30">
        <w:rPr>
          <w:rFonts w:ascii="Arial" w:hAnsi="Arial" w:cs="Arial"/>
          <w:sz w:val="24"/>
          <w:szCs w:val="24"/>
        </w:rPr>
        <w:t xml:space="preserve"> (PEHS student), </w:t>
      </w:r>
      <w:r w:rsidR="00C24373">
        <w:rPr>
          <w:rFonts w:ascii="Arial" w:hAnsi="Arial" w:cs="Arial"/>
          <w:sz w:val="24"/>
          <w:szCs w:val="24"/>
        </w:rPr>
        <w:t xml:space="preserve">Marcia LaPorte (PEHS teacher/co-chair), Ms. Porcia Lindsey (PEHS teacher), Arthur Pope (Loyola medical student), </w:t>
      </w:r>
      <w:r w:rsidR="00A7645E">
        <w:rPr>
          <w:rFonts w:ascii="Arial" w:hAnsi="Arial" w:cs="Arial"/>
          <w:sz w:val="24"/>
          <w:szCs w:val="24"/>
        </w:rPr>
        <w:t xml:space="preserve">Mary Belluomini (Loyola dietetic intern), </w:t>
      </w:r>
      <w:r w:rsidR="00AA1D30">
        <w:rPr>
          <w:rFonts w:ascii="Arial" w:hAnsi="Arial" w:cs="Arial"/>
          <w:sz w:val="24"/>
          <w:szCs w:val="24"/>
        </w:rPr>
        <w:t xml:space="preserve">Kelly Sierra, RD, (SBHC/Loyola), Joanne Kouba, PhD, RD (SBHC/Loyola). </w:t>
      </w:r>
    </w:p>
    <w:p w:rsidR="00A7645E" w:rsidRDefault="00A7645E" w:rsidP="0054199A">
      <w:pPr>
        <w:spacing w:after="0" w:line="240" w:lineRule="auto"/>
        <w:rPr>
          <w:rFonts w:ascii="Arial" w:hAnsi="Arial" w:cs="Arial"/>
          <w:sz w:val="24"/>
          <w:szCs w:val="24"/>
        </w:rPr>
      </w:pPr>
    </w:p>
    <w:p w:rsidR="00C24373" w:rsidRDefault="00630A2F" w:rsidP="00CE131D">
      <w:pPr>
        <w:pStyle w:val="ListParagraph"/>
        <w:numPr>
          <w:ilvl w:val="0"/>
          <w:numId w:val="2"/>
        </w:numPr>
        <w:spacing w:line="240" w:lineRule="auto"/>
        <w:rPr>
          <w:rFonts w:ascii="Arial" w:hAnsi="Arial" w:cs="Arial"/>
          <w:sz w:val="24"/>
          <w:szCs w:val="24"/>
        </w:rPr>
      </w:pPr>
      <w:r w:rsidRPr="00C24373">
        <w:rPr>
          <w:rFonts w:ascii="Arial" w:hAnsi="Arial" w:cs="Arial"/>
          <w:sz w:val="24"/>
          <w:szCs w:val="24"/>
          <w:u w:val="single"/>
        </w:rPr>
        <w:t>Review of the</w:t>
      </w:r>
      <w:r w:rsidR="00C24373" w:rsidRPr="00C24373">
        <w:rPr>
          <w:rFonts w:ascii="Arial" w:hAnsi="Arial" w:cs="Arial"/>
          <w:sz w:val="24"/>
          <w:szCs w:val="24"/>
          <w:u w:val="single"/>
        </w:rPr>
        <w:t xml:space="preserve"> March 5, 2015</w:t>
      </w:r>
      <w:r w:rsidRPr="00C24373">
        <w:rPr>
          <w:rFonts w:ascii="Arial" w:hAnsi="Arial" w:cs="Arial"/>
          <w:sz w:val="24"/>
          <w:szCs w:val="24"/>
          <w:u w:val="single"/>
        </w:rPr>
        <w:t xml:space="preserve"> Minutes.</w:t>
      </w:r>
      <w:r w:rsidRPr="00C24373">
        <w:rPr>
          <w:rFonts w:ascii="Arial" w:hAnsi="Arial" w:cs="Arial"/>
          <w:sz w:val="24"/>
          <w:szCs w:val="24"/>
        </w:rPr>
        <w:t xml:space="preserve">  No revisions to the minutes.  </w:t>
      </w:r>
    </w:p>
    <w:p w:rsidR="00C24373" w:rsidRPr="00C24373" w:rsidRDefault="00C24373" w:rsidP="00C24373">
      <w:pPr>
        <w:pStyle w:val="ListParagraph"/>
        <w:spacing w:line="240" w:lineRule="auto"/>
        <w:ind w:left="540"/>
        <w:rPr>
          <w:rFonts w:ascii="Arial" w:hAnsi="Arial" w:cs="Arial"/>
          <w:sz w:val="24"/>
          <w:szCs w:val="24"/>
        </w:rPr>
      </w:pPr>
    </w:p>
    <w:p w:rsidR="00A7645E" w:rsidRDefault="00A7645E" w:rsidP="00A12F14">
      <w:pPr>
        <w:pStyle w:val="ListParagraph"/>
        <w:numPr>
          <w:ilvl w:val="0"/>
          <w:numId w:val="2"/>
        </w:numPr>
        <w:spacing w:after="0" w:line="240" w:lineRule="auto"/>
        <w:rPr>
          <w:rFonts w:ascii="Arial" w:hAnsi="Arial" w:cs="Arial"/>
          <w:sz w:val="24"/>
          <w:szCs w:val="24"/>
        </w:rPr>
      </w:pPr>
      <w:r w:rsidRPr="00A7645E">
        <w:rPr>
          <w:rFonts w:ascii="Arial" w:hAnsi="Arial" w:cs="Arial"/>
          <w:sz w:val="24"/>
          <w:szCs w:val="24"/>
          <w:u w:val="single"/>
        </w:rPr>
        <w:t xml:space="preserve">PEHS </w:t>
      </w:r>
      <w:r w:rsidR="00543DED" w:rsidRPr="00A7645E">
        <w:rPr>
          <w:rFonts w:ascii="Arial" w:hAnsi="Arial" w:cs="Arial"/>
          <w:sz w:val="24"/>
          <w:szCs w:val="24"/>
          <w:u w:val="single"/>
        </w:rPr>
        <w:t xml:space="preserve">Wellness </w:t>
      </w:r>
      <w:r w:rsidRPr="00A7645E">
        <w:rPr>
          <w:rFonts w:ascii="Arial" w:hAnsi="Arial" w:cs="Arial"/>
          <w:sz w:val="24"/>
          <w:szCs w:val="24"/>
          <w:u w:val="single"/>
        </w:rPr>
        <w:t>Committee Website</w:t>
      </w:r>
      <w:r>
        <w:rPr>
          <w:rFonts w:ascii="Arial" w:hAnsi="Arial" w:cs="Arial"/>
          <w:sz w:val="24"/>
          <w:szCs w:val="24"/>
        </w:rPr>
        <w:t xml:space="preserve">.  A website for the PEHS Wellness Committee has been started by Mary B (Loyola dietetic intern). Meeting minutes, </w:t>
      </w:r>
      <w:r w:rsidR="00AE4A35">
        <w:rPr>
          <w:rFonts w:ascii="Arial" w:hAnsi="Arial" w:cs="Arial"/>
          <w:sz w:val="24"/>
          <w:szCs w:val="24"/>
        </w:rPr>
        <w:t xml:space="preserve">a calendar, gallery and updates about Wellness Committee activities is included. The address is:  </w:t>
      </w:r>
    </w:p>
    <w:p w:rsidR="00AE4A35" w:rsidRPr="00FE56BF" w:rsidRDefault="00A40D73" w:rsidP="00272984">
      <w:pPr>
        <w:pStyle w:val="ListParagraph"/>
        <w:numPr>
          <w:ilvl w:val="1"/>
          <w:numId w:val="2"/>
        </w:numPr>
        <w:spacing w:after="0" w:line="240" w:lineRule="auto"/>
        <w:rPr>
          <w:rFonts w:ascii="Arial" w:hAnsi="Arial" w:cs="Arial"/>
          <w:sz w:val="24"/>
          <w:szCs w:val="24"/>
        </w:rPr>
      </w:pPr>
      <w:hyperlink r:id="rId8" w:history="1">
        <w:r w:rsidR="00AE4A35" w:rsidRPr="00FE56BF">
          <w:rPr>
            <w:rStyle w:val="Hyperlink"/>
            <w:rFonts w:ascii="Arial" w:hAnsi="Arial" w:cs="Arial"/>
            <w:sz w:val="24"/>
            <w:szCs w:val="24"/>
          </w:rPr>
          <w:t>http://pehswellnesscommittee.weebly.com/</w:t>
        </w:r>
      </w:hyperlink>
      <w:r w:rsidR="00AE4A35" w:rsidRPr="00FE56BF">
        <w:rPr>
          <w:rFonts w:ascii="Arial" w:hAnsi="Arial" w:cs="Arial"/>
          <w:sz w:val="24"/>
          <w:szCs w:val="24"/>
        </w:rPr>
        <w:t xml:space="preserve">  </w:t>
      </w:r>
    </w:p>
    <w:p w:rsidR="00AE4A35" w:rsidRPr="00AE4A35" w:rsidRDefault="00AE4A35" w:rsidP="00AE4A35">
      <w:pPr>
        <w:pStyle w:val="ListParagraph"/>
        <w:spacing w:after="0" w:line="240" w:lineRule="auto"/>
        <w:ind w:left="540"/>
        <w:rPr>
          <w:rFonts w:ascii="Arial" w:hAnsi="Arial" w:cs="Arial"/>
          <w:sz w:val="24"/>
          <w:szCs w:val="24"/>
        </w:rPr>
      </w:pPr>
      <w:r>
        <w:rPr>
          <w:rFonts w:ascii="Arial" w:hAnsi="Arial" w:cs="Arial"/>
          <w:sz w:val="24"/>
          <w:szCs w:val="24"/>
        </w:rPr>
        <w:t>Everyone is asked to share this with colleagues, students, administration to increase awareness and participation in PEHS WC events.</w:t>
      </w:r>
    </w:p>
    <w:p w:rsidR="00A7645E" w:rsidRPr="00AE4A35" w:rsidRDefault="00A7645E" w:rsidP="00AE4A35">
      <w:pPr>
        <w:spacing w:after="0" w:line="240" w:lineRule="auto"/>
        <w:rPr>
          <w:rFonts w:ascii="Arial" w:hAnsi="Arial" w:cs="Arial"/>
          <w:sz w:val="24"/>
          <w:szCs w:val="24"/>
        </w:rPr>
      </w:pPr>
    </w:p>
    <w:p w:rsidR="00A7645E" w:rsidRDefault="00AE4A35" w:rsidP="00A12F14">
      <w:pPr>
        <w:pStyle w:val="ListParagraph"/>
        <w:numPr>
          <w:ilvl w:val="0"/>
          <w:numId w:val="2"/>
        </w:numPr>
        <w:spacing w:after="0" w:line="240" w:lineRule="auto"/>
        <w:rPr>
          <w:rFonts w:ascii="Arial" w:hAnsi="Arial" w:cs="Arial"/>
          <w:sz w:val="24"/>
          <w:szCs w:val="24"/>
          <w:u w:val="single"/>
        </w:rPr>
      </w:pPr>
      <w:r w:rsidRPr="00AE4A35">
        <w:rPr>
          <w:rFonts w:ascii="Arial" w:hAnsi="Arial" w:cs="Arial"/>
          <w:sz w:val="24"/>
          <w:szCs w:val="24"/>
          <w:u w:val="single"/>
        </w:rPr>
        <w:t>School Food Updates</w:t>
      </w:r>
    </w:p>
    <w:p w:rsidR="00FE56BF" w:rsidRDefault="00AE4A35" w:rsidP="00AE4A35">
      <w:pPr>
        <w:spacing w:after="0" w:line="240" w:lineRule="auto"/>
        <w:ind w:left="540"/>
        <w:rPr>
          <w:rFonts w:ascii="Arial" w:hAnsi="Arial" w:cs="Arial"/>
          <w:sz w:val="24"/>
          <w:szCs w:val="24"/>
        </w:rPr>
      </w:pPr>
      <w:r>
        <w:rPr>
          <w:rFonts w:ascii="Arial" w:hAnsi="Arial" w:cs="Arial"/>
          <w:sz w:val="24"/>
          <w:szCs w:val="24"/>
        </w:rPr>
        <w:t xml:space="preserve">a.  </w:t>
      </w:r>
      <w:r w:rsidR="00FE56BF">
        <w:rPr>
          <w:rFonts w:ascii="Arial" w:hAnsi="Arial" w:cs="Arial"/>
          <w:sz w:val="24"/>
          <w:szCs w:val="24"/>
        </w:rPr>
        <w:t xml:space="preserve">In an effort to increase cafeteria use and introduce students to more foods, the </w:t>
      </w:r>
      <w:r>
        <w:rPr>
          <w:rFonts w:ascii="Arial" w:hAnsi="Arial" w:cs="Arial"/>
          <w:sz w:val="24"/>
          <w:szCs w:val="24"/>
        </w:rPr>
        <w:t xml:space="preserve">first tasting in the PEHS cafeteria was completed on Monday, March 31 </w:t>
      </w:r>
      <w:r w:rsidR="00FE56BF">
        <w:rPr>
          <w:rFonts w:ascii="Arial" w:hAnsi="Arial" w:cs="Arial"/>
          <w:sz w:val="24"/>
          <w:szCs w:val="24"/>
        </w:rPr>
        <w:t>during</w:t>
      </w:r>
      <w:r>
        <w:rPr>
          <w:rFonts w:ascii="Arial" w:hAnsi="Arial" w:cs="Arial"/>
          <w:sz w:val="24"/>
          <w:szCs w:val="24"/>
        </w:rPr>
        <w:t xml:space="preserve"> each of the 4 lunch periods. </w:t>
      </w:r>
      <w:r w:rsidR="00FE56BF">
        <w:rPr>
          <w:rFonts w:ascii="Arial" w:hAnsi="Arial" w:cs="Arial"/>
          <w:sz w:val="24"/>
          <w:szCs w:val="24"/>
        </w:rPr>
        <w:t xml:space="preserve">The week before the tasting activity, announcements were made on the PA, and flyers were posted. </w:t>
      </w:r>
      <w:r>
        <w:rPr>
          <w:rFonts w:ascii="Arial" w:hAnsi="Arial" w:cs="Arial"/>
          <w:sz w:val="24"/>
          <w:szCs w:val="24"/>
        </w:rPr>
        <w:t>Mr. Carter and ARAMARK staff prepared 25 samples of Tha</w:t>
      </w:r>
      <w:r w:rsidR="00FE56BF">
        <w:rPr>
          <w:rFonts w:ascii="Arial" w:hAnsi="Arial" w:cs="Arial"/>
          <w:sz w:val="24"/>
          <w:szCs w:val="24"/>
        </w:rPr>
        <w:t xml:space="preserve">i Chicken salad for each period (100 samples total).  </w:t>
      </w:r>
      <w:r>
        <w:rPr>
          <w:rFonts w:ascii="Arial" w:hAnsi="Arial" w:cs="Arial"/>
          <w:sz w:val="24"/>
          <w:szCs w:val="24"/>
        </w:rPr>
        <w:t>SBHC staff and Loyola students distributed samples to PEHS students. Each student was verbally asked to complete a survey to evaluate the product immediately after receiving sample.</w:t>
      </w:r>
      <w:r w:rsidR="00FE56BF">
        <w:rPr>
          <w:rFonts w:ascii="Arial" w:hAnsi="Arial" w:cs="Arial"/>
          <w:sz w:val="24"/>
          <w:szCs w:val="24"/>
        </w:rPr>
        <w:t xml:space="preserve">  The survey was adapted from a sample cafeteria survey from the Alliance for a Healthier Generation materials.  The 25 samples were distributed within 10 minutes during each lunch period. Results of the 74 completed surveys are summarized below.  Additional details can be reviewed in the attached documents including the flyer</w:t>
      </w:r>
    </w:p>
    <w:tbl>
      <w:tblPr>
        <w:tblW w:w="9720" w:type="dxa"/>
        <w:tblLook w:val="04A0"/>
      </w:tblPr>
      <w:tblGrid>
        <w:gridCol w:w="3120"/>
        <w:gridCol w:w="1330"/>
        <w:gridCol w:w="1280"/>
        <w:gridCol w:w="1380"/>
        <w:gridCol w:w="1080"/>
        <w:gridCol w:w="1530"/>
      </w:tblGrid>
      <w:tr w:rsidR="00FE56BF" w:rsidRPr="00FE56BF">
        <w:trPr>
          <w:trHeight w:val="405"/>
        </w:trPr>
        <w:tc>
          <w:tcPr>
            <w:tcW w:w="3120" w:type="dxa"/>
            <w:tcBorders>
              <w:top w:val="nil"/>
              <w:left w:val="nil"/>
              <w:bottom w:val="nil"/>
              <w:right w:val="nil"/>
            </w:tcBorders>
            <w:shd w:val="clear" w:color="auto" w:fill="auto"/>
            <w:noWrap/>
            <w:vAlign w:val="center"/>
          </w:tcPr>
          <w:p w:rsidR="00FE56BF" w:rsidRPr="00FE56BF" w:rsidRDefault="00FE56BF" w:rsidP="00FE56BF">
            <w:pPr>
              <w:spacing w:after="0" w:line="240" w:lineRule="auto"/>
              <w:rPr>
                <w:rFonts w:ascii="Cambria" w:eastAsia="Times New Roman" w:hAnsi="Cambria" w:cs="Times New Roman"/>
                <w:b/>
                <w:bCs/>
                <w:color w:val="000000"/>
                <w:szCs w:val="32"/>
              </w:rPr>
            </w:pPr>
            <w:r w:rsidRPr="00FE56BF">
              <w:rPr>
                <w:rFonts w:ascii="Cambria" w:eastAsia="Times New Roman" w:hAnsi="Cambria" w:cs="Times New Roman"/>
                <w:b/>
                <w:bCs/>
                <w:color w:val="000000"/>
                <w:szCs w:val="32"/>
              </w:rPr>
              <w:t>Taste Test Survey</w:t>
            </w:r>
          </w:p>
        </w:tc>
        <w:tc>
          <w:tcPr>
            <w:tcW w:w="1330" w:type="dxa"/>
            <w:tcBorders>
              <w:top w:val="nil"/>
              <w:left w:val="nil"/>
              <w:bottom w:val="nil"/>
              <w:right w:val="nil"/>
            </w:tcBorders>
            <w:shd w:val="clear" w:color="auto" w:fill="auto"/>
            <w:noWrap/>
            <w:vAlign w:val="bottom"/>
          </w:tcPr>
          <w:p w:rsidR="00FE56BF" w:rsidRPr="00FE56BF" w:rsidRDefault="00FE56BF" w:rsidP="00FE56BF">
            <w:pPr>
              <w:spacing w:after="0" w:line="240" w:lineRule="auto"/>
              <w:rPr>
                <w:rFonts w:ascii="Cambria" w:eastAsia="Times New Roman" w:hAnsi="Cambria" w:cs="Times New Roman"/>
                <w:b/>
                <w:bCs/>
                <w:color w:val="000000"/>
                <w:szCs w:val="32"/>
              </w:rPr>
            </w:pPr>
            <w:r w:rsidRPr="00FE56BF">
              <w:rPr>
                <w:rFonts w:ascii="Cambria" w:eastAsia="Times New Roman" w:hAnsi="Cambria" w:cs="Times New Roman"/>
                <w:b/>
                <w:bCs/>
                <w:color w:val="000000"/>
                <w:szCs w:val="32"/>
              </w:rPr>
              <w:t>PEHS</w:t>
            </w:r>
          </w:p>
        </w:tc>
        <w:tc>
          <w:tcPr>
            <w:tcW w:w="128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right"/>
              <w:rPr>
                <w:rFonts w:ascii="Cambria" w:eastAsia="Times New Roman" w:hAnsi="Cambria" w:cs="Times New Roman"/>
                <w:b/>
                <w:bCs/>
                <w:color w:val="000000"/>
                <w:szCs w:val="32"/>
              </w:rPr>
            </w:pPr>
            <w:r w:rsidRPr="00FE56BF">
              <w:rPr>
                <w:rFonts w:ascii="Cambria" w:eastAsia="Times New Roman" w:hAnsi="Cambria" w:cs="Times New Roman"/>
                <w:b/>
                <w:bCs/>
                <w:color w:val="000000"/>
                <w:szCs w:val="32"/>
              </w:rPr>
              <w:t>30-Mar</w:t>
            </w:r>
          </w:p>
        </w:tc>
        <w:tc>
          <w:tcPr>
            <w:tcW w:w="138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right"/>
              <w:rPr>
                <w:rFonts w:ascii="Cambria" w:eastAsia="Times New Roman" w:hAnsi="Cambria" w:cs="Times New Roman"/>
                <w:b/>
                <w:bCs/>
                <w:color w:val="000000"/>
                <w:szCs w:val="32"/>
              </w:rPr>
            </w:pPr>
            <w:r w:rsidRPr="00FE56BF">
              <w:rPr>
                <w:rFonts w:ascii="Cambria" w:eastAsia="Times New Roman" w:hAnsi="Cambria" w:cs="Times New Roman"/>
                <w:b/>
                <w:bCs/>
                <w:color w:val="000000"/>
                <w:szCs w:val="32"/>
              </w:rPr>
              <w:t>2015</w:t>
            </w:r>
          </w:p>
        </w:tc>
        <w:tc>
          <w:tcPr>
            <w:tcW w:w="108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right"/>
              <w:rPr>
                <w:rFonts w:ascii="Cambria" w:eastAsia="Times New Roman" w:hAnsi="Cambria" w:cs="Times New Roman"/>
                <w:b/>
                <w:bCs/>
                <w:color w:val="000000"/>
                <w:szCs w:val="32"/>
              </w:rPr>
            </w:pPr>
          </w:p>
        </w:tc>
        <w:tc>
          <w:tcPr>
            <w:tcW w:w="1530" w:type="dxa"/>
            <w:tcBorders>
              <w:top w:val="nil"/>
              <w:left w:val="nil"/>
              <w:bottom w:val="nil"/>
              <w:right w:val="nil"/>
            </w:tcBorders>
            <w:shd w:val="clear" w:color="auto" w:fill="auto"/>
            <w:noWrap/>
            <w:vAlign w:val="bottom"/>
          </w:tcPr>
          <w:p w:rsidR="00FE56BF" w:rsidRPr="00FE56BF" w:rsidRDefault="00FE56BF" w:rsidP="00FE56BF">
            <w:pPr>
              <w:spacing w:after="0" w:line="240" w:lineRule="auto"/>
              <w:rPr>
                <w:rFonts w:ascii="Times New Roman" w:eastAsia="Times New Roman" w:hAnsi="Times New Roman" w:cs="Times New Roman"/>
                <w:szCs w:val="20"/>
              </w:rPr>
            </w:pPr>
          </w:p>
        </w:tc>
      </w:tr>
      <w:tr w:rsidR="00FE56BF" w:rsidRPr="00FE56BF">
        <w:trPr>
          <w:trHeight w:val="405"/>
        </w:trPr>
        <w:tc>
          <w:tcPr>
            <w:tcW w:w="3120" w:type="dxa"/>
            <w:tcBorders>
              <w:top w:val="nil"/>
              <w:left w:val="nil"/>
              <w:bottom w:val="nil"/>
              <w:right w:val="nil"/>
            </w:tcBorders>
            <w:shd w:val="clear" w:color="auto" w:fill="auto"/>
            <w:noWrap/>
            <w:vAlign w:val="center"/>
          </w:tcPr>
          <w:p w:rsidR="00FE56BF" w:rsidRPr="00FE56BF" w:rsidRDefault="00FE56BF" w:rsidP="00FE56BF">
            <w:pPr>
              <w:spacing w:after="0" w:line="240" w:lineRule="auto"/>
              <w:rPr>
                <w:rFonts w:ascii="Cambria" w:eastAsia="Times New Roman" w:hAnsi="Cambria" w:cs="Times New Roman"/>
                <w:b/>
                <w:bCs/>
                <w:color w:val="000000"/>
                <w:szCs w:val="32"/>
              </w:rPr>
            </w:pPr>
            <w:r w:rsidRPr="00FE56BF">
              <w:rPr>
                <w:rFonts w:ascii="Cambria" w:eastAsia="Times New Roman" w:hAnsi="Cambria" w:cs="Times New Roman"/>
                <w:b/>
                <w:bCs/>
                <w:color w:val="000000"/>
                <w:szCs w:val="32"/>
              </w:rPr>
              <w:t>Thai Chicken Salad</w:t>
            </w:r>
          </w:p>
        </w:tc>
        <w:tc>
          <w:tcPr>
            <w:tcW w:w="1330" w:type="dxa"/>
            <w:tcBorders>
              <w:top w:val="nil"/>
              <w:left w:val="nil"/>
              <w:bottom w:val="nil"/>
              <w:right w:val="nil"/>
            </w:tcBorders>
            <w:shd w:val="clear" w:color="auto" w:fill="auto"/>
            <w:noWrap/>
            <w:vAlign w:val="bottom"/>
          </w:tcPr>
          <w:p w:rsidR="00FE56BF" w:rsidRPr="00FE56BF" w:rsidRDefault="00FE56BF" w:rsidP="00FE56BF">
            <w:pPr>
              <w:spacing w:after="0" w:line="240" w:lineRule="auto"/>
              <w:rPr>
                <w:rFonts w:ascii="Cambria" w:eastAsia="Times New Roman" w:hAnsi="Cambria" w:cs="Times New Roman"/>
                <w:b/>
                <w:bCs/>
                <w:color w:val="000000"/>
                <w:szCs w:val="32"/>
              </w:rPr>
            </w:pPr>
          </w:p>
        </w:tc>
        <w:tc>
          <w:tcPr>
            <w:tcW w:w="1280" w:type="dxa"/>
            <w:tcBorders>
              <w:top w:val="nil"/>
              <w:left w:val="nil"/>
              <w:bottom w:val="nil"/>
              <w:right w:val="nil"/>
            </w:tcBorders>
            <w:shd w:val="clear" w:color="auto" w:fill="auto"/>
            <w:noWrap/>
            <w:vAlign w:val="bottom"/>
          </w:tcPr>
          <w:p w:rsidR="00FE56BF" w:rsidRPr="00FE56BF" w:rsidRDefault="00FE56BF" w:rsidP="00FE56BF">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tcPr>
          <w:p w:rsidR="00FE56BF" w:rsidRPr="00FE56BF" w:rsidRDefault="00FE56BF" w:rsidP="00FE56BF">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tcPr>
          <w:p w:rsidR="00FE56BF" w:rsidRPr="00FE56BF" w:rsidRDefault="00FE56BF" w:rsidP="00FE56BF">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tcPr>
          <w:p w:rsidR="00FE56BF" w:rsidRPr="00FE56BF" w:rsidRDefault="00FE56BF" w:rsidP="00FE56BF">
            <w:pPr>
              <w:spacing w:after="0" w:line="240" w:lineRule="auto"/>
              <w:rPr>
                <w:rFonts w:ascii="Times New Roman" w:eastAsia="Times New Roman" w:hAnsi="Times New Roman" w:cs="Times New Roman"/>
                <w:sz w:val="20"/>
                <w:szCs w:val="20"/>
              </w:rPr>
            </w:pPr>
          </w:p>
        </w:tc>
      </w:tr>
      <w:tr w:rsidR="00FE56BF" w:rsidRPr="00FE56BF">
        <w:trPr>
          <w:trHeight w:val="315"/>
        </w:trPr>
        <w:tc>
          <w:tcPr>
            <w:tcW w:w="3120" w:type="dxa"/>
            <w:tcBorders>
              <w:top w:val="nil"/>
              <w:left w:val="nil"/>
              <w:bottom w:val="nil"/>
              <w:right w:val="nil"/>
            </w:tcBorders>
            <w:shd w:val="clear" w:color="auto" w:fill="auto"/>
            <w:noWrap/>
            <w:vAlign w:val="bottom"/>
          </w:tcPr>
          <w:p w:rsidR="00FE56BF" w:rsidRPr="00FE56BF" w:rsidRDefault="00FE56BF" w:rsidP="00FE56BF">
            <w:pPr>
              <w:spacing w:after="0" w:line="240" w:lineRule="auto"/>
              <w:rPr>
                <w:rFonts w:ascii="Times New Roman" w:eastAsia="Times New Roman" w:hAnsi="Times New Roman" w:cs="Times New Roman"/>
                <w:sz w:val="20"/>
                <w:szCs w:val="20"/>
              </w:rPr>
            </w:pPr>
          </w:p>
        </w:tc>
        <w:tc>
          <w:tcPr>
            <w:tcW w:w="133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Very Good</w:t>
            </w:r>
          </w:p>
        </w:tc>
        <w:tc>
          <w:tcPr>
            <w:tcW w:w="128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Good</w:t>
            </w:r>
          </w:p>
        </w:tc>
        <w:tc>
          <w:tcPr>
            <w:tcW w:w="138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OK</w:t>
            </w:r>
          </w:p>
        </w:tc>
        <w:tc>
          <w:tcPr>
            <w:tcW w:w="108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Bad</w:t>
            </w:r>
          </w:p>
        </w:tc>
        <w:tc>
          <w:tcPr>
            <w:tcW w:w="153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Very Bad</w:t>
            </w:r>
          </w:p>
        </w:tc>
      </w:tr>
      <w:tr w:rsidR="00FE56BF" w:rsidRPr="00FE56BF">
        <w:trPr>
          <w:trHeight w:val="315"/>
        </w:trPr>
        <w:tc>
          <w:tcPr>
            <w:tcW w:w="3120" w:type="dxa"/>
            <w:tcBorders>
              <w:top w:val="nil"/>
              <w:left w:val="nil"/>
              <w:bottom w:val="nil"/>
              <w:right w:val="nil"/>
            </w:tcBorders>
            <w:shd w:val="clear" w:color="auto" w:fill="auto"/>
            <w:noWrap/>
            <w:vAlign w:val="center"/>
          </w:tcPr>
          <w:p w:rsidR="00FE56BF" w:rsidRPr="00FE56BF" w:rsidRDefault="00FE56BF" w:rsidP="00FE56BF">
            <w:pPr>
              <w:spacing w:after="0" w:line="240" w:lineRule="auto"/>
              <w:rPr>
                <w:rFonts w:ascii="Cambria" w:eastAsia="Times New Roman" w:hAnsi="Cambria" w:cs="Times New Roman"/>
                <w:color w:val="000000"/>
                <w:sz w:val="18"/>
                <w:szCs w:val="18"/>
              </w:rPr>
            </w:pPr>
            <w:r w:rsidRPr="00FE56BF">
              <w:rPr>
                <w:rFonts w:ascii="Cambria" w:eastAsia="Times New Roman" w:hAnsi="Cambria" w:cs="Times New Roman"/>
                <w:color w:val="000000"/>
                <w:sz w:val="18"/>
                <w:szCs w:val="18"/>
              </w:rPr>
              <w:t>How does the food look?</w:t>
            </w:r>
          </w:p>
        </w:tc>
        <w:tc>
          <w:tcPr>
            <w:tcW w:w="133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23  (31%)</w:t>
            </w:r>
          </w:p>
        </w:tc>
        <w:tc>
          <w:tcPr>
            <w:tcW w:w="128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29 (39%)</w:t>
            </w:r>
          </w:p>
        </w:tc>
        <w:tc>
          <w:tcPr>
            <w:tcW w:w="138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21 (28%)</w:t>
            </w:r>
          </w:p>
        </w:tc>
        <w:tc>
          <w:tcPr>
            <w:tcW w:w="108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1 (1.3%)</w:t>
            </w:r>
          </w:p>
        </w:tc>
        <w:tc>
          <w:tcPr>
            <w:tcW w:w="153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p>
        </w:tc>
      </w:tr>
      <w:tr w:rsidR="00FE56BF" w:rsidRPr="00FE56BF">
        <w:trPr>
          <w:trHeight w:val="315"/>
        </w:trPr>
        <w:tc>
          <w:tcPr>
            <w:tcW w:w="3120" w:type="dxa"/>
            <w:tcBorders>
              <w:top w:val="nil"/>
              <w:left w:val="nil"/>
              <w:bottom w:val="nil"/>
              <w:right w:val="nil"/>
            </w:tcBorders>
            <w:shd w:val="clear" w:color="auto" w:fill="auto"/>
            <w:noWrap/>
            <w:vAlign w:val="bottom"/>
          </w:tcPr>
          <w:p w:rsidR="00FE56BF" w:rsidRPr="00FE56BF" w:rsidRDefault="00FE56BF" w:rsidP="00FE56BF">
            <w:pPr>
              <w:spacing w:after="0" w:line="240" w:lineRule="auto"/>
              <w:rPr>
                <w:rFonts w:ascii="Calibri" w:eastAsia="Times New Roman" w:hAnsi="Calibri" w:cs="Times New Roman"/>
                <w:color w:val="000000"/>
                <w:sz w:val="18"/>
                <w:szCs w:val="18"/>
              </w:rPr>
            </w:pPr>
            <w:r w:rsidRPr="00FE56BF">
              <w:rPr>
                <w:rFonts w:ascii="Calibri" w:eastAsia="Times New Roman" w:hAnsi="Calibri" w:cs="Times New Roman"/>
                <w:color w:val="000000"/>
                <w:sz w:val="18"/>
                <w:szCs w:val="18"/>
              </w:rPr>
              <w:t>How does the food taste?</w:t>
            </w:r>
          </w:p>
        </w:tc>
        <w:tc>
          <w:tcPr>
            <w:tcW w:w="133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37  (50%)</w:t>
            </w:r>
          </w:p>
        </w:tc>
        <w:tc>
          <w:tcPr>
            <w:tcW w:w="128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26 (35%)</w:t>
            </w:r>
          </w:p>
        </w:tc>
        <w:tc>
          <w:tcPr>
            <w:tcW w:w="138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10 (13.5%)</w:t>
            </w:r>
          </w:p>
        </w:tc>
        <w:tc>
          <w:tcPr>
            <w:tcW w:w="108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p>
        </w:tc>
        <w:tc>
          <w:tcPr>
            <w:tcW w:w="153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1 (1.3%)</w:t>
            </w:r>
          </w:p>
        </w:tc>
      </w:tr>
      <w:tr w:rsidR="00FE56BF" w:rsidRPr="00FE56BF">
        <w:trPr>
          <w:trHeight w:val="315"/>
        </w:trPr>
        <w:tc>
          <w:tcPr>
            <w:tcW w:w="3120" w:type="dxa"/>
            <w:tcBorders>
              <w:top w:val="nil"/>
              <w:left w:val="nil"/>
              <w:bottom w:val="nil"/>
              <w:right w:val="nil"/>
            </w:tcBorders>
            <w:shd w:val="clear" w:color="auto" w:fill="auto"/>
            <w:noWrap/>
            <w:vAlign w:val="bottom"/>
          </w:tcPr>
          <w:p w:rsidR="00FE56BF" w:rsidRPr="00FE56BF" w:rsidRDefault="00FE56BF" w:rsidP="00FE56BF">
            <w:pPr>
              <w:spacing w:after="0" w:line="240" w:lineRule="auto"/>
              <w:rPr>
                <w:rFonts w:ascii="Calibri" w:eastAsia="Times New Roman" w:hAnsi="Calibri" w:cs="Times New Roman"/>
                <w:color w:val="000000"/>
                <w:sz w:val="18"/>
                <w:szCs w:val="18"/>
              </w:rPr>
            </w:pPr>
            <w:r w:rsidRPr="00FE56BF">
              <w:rPr>
                <w:rFonts w:ascii="Calibri" w:eastAsia="Times New Roman" w:hAnsi="Calibri" w:cs="Times New Roman"/>
                <w:color w:val="000000"/>
                <w:sz w:val="18"/>
                <w:szCs w:val="18"/>
              </w:rPr>
              <w:t>How would you rate the food overall?</w:t>
            </w:r>
          </w:p>
        </w:tc>
        <w:tc>
          <w:tcPr>
            <w:tcW w:w="133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41 (55%)</w:t>
            </w:r>
          </w:p>
        </w:tc>
        <w:tc>
          <w:tcPr>
            <w:tcW w:w="128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27 (36.5%)</w:t>
            </w:r>
          </w:p>
        </w:tc>
        <w:tc>
          <w:tcPr>
            <w:tcW w:w="138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5 (6.7%)</w:t>
            </w:r>
          </w:p>
        </w:tc>
        <w:tc>
          <w:tcPr>
            <w:tcW w:w="108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1 (1.3%)</w:t>
            </w:r>
          </w:p>
        </w:tc>
        <w:tc>
          <w:tcPr>
            <w:tcW w:w="153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p>
        </w:tc>
      </w:tr>
      <w:tr w:rsidR="00FE56BF" w:rsidRPr="00FE56BF">
        <w:trPr>
          <w:trHeight w:val="315"/>
        </w:trPr>
        <w:tc>
          <w:tcPr>
            <w:tcW w:w="3120" w:type="dxa"/>
            <w:tcBorders>
              <w:top w:val="nil"/>
              <w:left w:val="nil"/>
              <w:bottom w:val="nil"/>
              <w:right w:val="nil"/>
            </w:tcBorders>
            <w:shd w:val="clear" w:color="auto" w:fill="auto"/>
            <w:noWrap/>
            <w:vAlign w:val="bottom"/>
          </w:tcPr>
          <w:p w:rsidR="00FE56BF" w:rsidRPr="00FE56BF" w:rsidRDefault="00FE56BF" w:rsidP="00FE56BF">
            <w:pPr>
              <w:spacing w:after="0" w:line="240" w:lineRule="auto"/>
              <w:rPr>
                <w:rFonts w:ascii="Calibri" w:eastAsia="Times New Roman" w:hAnsi="Calibri" w:cs="Times New Roman"/>
                <w:color w:val="000000"/>
                <w:sz w:val="16"/>
                <w:szCs w:val="16"/>
              </w:rPr>
            </w:pPr>
            <w:r w:rsidRPr="00FE56BF">
              <w:rPr>
                <w:rFonts w:ascii="Calibri" w:eastAsia="Times New Roman" w:hAnsi="Calibri" w:cs="Times New Roman"/>
                <w:color w:val="000000"/>
                <w:sz w:val="16"/>
                <w:szCs w:val="16"/>
              </w:rPr>
              <w:t>Would you select this food from the cafeteria?</w:t>
            </w:r>
          </w:p>
        </w:tc>
        <w:tc>
          <w:tcPr>
            <w:tcW w:w="133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Yes</w:t>
            </w:r>
          </w:p>
        </w:tc>
        <w:tc>
          <w:tcPr>
            <w:tcW w:w="128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No</w:t>
            </w:r>
          </w:p>
        </w:tc>
        <w:tc>
          <w:tcPr>
            <w:tcW w:w="138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Total</w:t>
            </w:r>
          </w:p>
        </w:tc>
        <w:tc>
          <w:tcPr>
            <w:tcW w:w="108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p>
        </w:tc>
        <w:tc>
          <w:tcPr>
            <w:tcW w:w="153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Times New Roman" w:eastAsia="Times New Roman" w:hAnsi="Times New Roman" w:cs="Times New Roman"/>
                <w:sz w:val="20"/>
                <w:szCs w:val="20"/>
              </w:rPr>
            </w:pPr>
          </w:p>
        </w:tc>
      </w:tr>
      <w:tr w:rsidR="00FE56BF" w:rsidRPr="00FE56BF">
        <w:trPr>
          <w:trHeight w:val="375"/>
        </w:trPr>
        <w:tc>
          <w:tcPr>
            <w:tcW w:w="312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Times New Roman" w:eastAsia="Times New Roman" w:hAnsi="Times New Roman" w:cs="Times New Roman"/>
                <w:sz w:val="20"/>
                <w:szCs w:val="20"/>
              </w:rPr>
            </w:pPr>
          </w:p>
        </w:tc>
        <w:tc>
          <w:tcPr>
            <w:tcW w:w="133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69</w:t>
            </w:r>
          </w:p>
        </w:tc>
        <w:tc>
          <w:tcPr>
            <w:tcW w:w="128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5</w:t>
            </w:r>
          </w:p>
        </w:tc>
        <w:tc>
          <w:tcPr>
            <w:tcW w:w="138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74</w:t>
            </w:r>
          </w:p>
        </w:tc>
        <w:tc>
          <w:tcPr>
            <w:tcW w:w="108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p>
        </w:tc>
        <w:tc>
          <w:tcPr>
            <w:tcW w:w="153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Times New Roman" w:eastAsia="Times New Roman" w:hAnsi="Times New Roman" w:cs="Times New Roman"/>
                <w:sz w:val="20"/>
                <w:szCs w:val="20"/>
              </w:rPr>
            </w:pPr>
          </w:p>
        </w:tc>
      </w:tr>
      <w:tr w:rsidR="00FE56BF" w:rsidRPr="00FE56BF">
        <w:trPr>
          <w:trHeight w:val="315"/>
        </w:trPr>
        <w:tc>
          <w:tcPr>
            <w:tcW w:w="312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Times New Roman" w:eastAsia="Times New Roman" w:hAnsi="Times New Roman" w:cs="Times New Roman"/>
                <w:sz w:val="20"/>
                <w:szCs w:val="20"/>
              </w:rPr>
            </w:pPr>
          </w:p>
        </w:tc>
        <w:tc>
          <w:tcPr>
            <w:tcW w:w="133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69/74=93%</w:t>
            </w:r>
          </w:p>
        </w:tc>
        <w:tc>
          <w:tcPr>
            <w:tcW w:w="128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5/74=7%</w:t>
            </w:r>
          </w:p>
        </w:tc>
        <w:tc>
          <w:tcPr>
            <w:tcW w:w="138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p>
        </w:tc>
        <w:tc>
          <w:tcPr>
            <w:tcW w:w="108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Times New Roman" w:eastAsia="Times New Roman" w:hAnsi="Times New Roman" w:cs="Times New Roman"/>
                <w:sz w:val="20"/>
                <w:szCs w:val="20"/>
              </w:rPr>
            </w:pPr>
          </w:p>
        </w:tc>
      </w:tr>
      <w:tr w:rsidR="00FE56BF" w:rsidRPr="00FE56BF">
        <w:trPr>
          <w:trHeight w:val="315"/>
        </w:trPr>
        <w:tc>
          <w:tcPr>
            <w:tcW w:w="3120" w:type="dxa"/>
            <w:tcBorders>
              <w:top w:val="nil"/>
              <w:left w:val="nil"/>
              <w:bottom w:val="nil"/>
              <w:right w:val="nil"/>
            </w:tcBorders>
            <w:shd w:val="clear" w:color="auto" w:fill="auto"/>
            <w:noWrap/>
            <w:vAlign w:val="bottom"/>
          </w:tcPr>
          <w:p w:rsidR="00FE56BF" w:rsidRPr="00FE56BF" w:rsidRDefault="00FE56BF" w:rsidP="00FE56BF">
            <w:pPr>
              <w:spacing w:after="0" w:line="240" w:lineRule="auto"/>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Gender</w:t>
            </w:r>
          </w:p>
        </w:tc>
        <w:tc>
          <w:tcPr>
            <w:tcW w:w="133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Female</w:t>
            </w:r>
          </w:p>
        </w:tc>
        <w:tc>
          <w:tcPr>
            <w:tcW w:w="128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Male</w:t>
            </w:r>
          </w:p>
        </w:tc>
        <w:tc>
          <w:tcPr>
            <w:tcW w:w="138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Unknown</w:t>
            </w:r>
          </w:p>
        </w:tc>
        <w:tc>
          <w:tcPr>
            <w:tcW w:w="108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p>
        </w:tc>
        <w:tc>
          <w:tcPr>
            <w:tcW w:w="153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Times New Roman" w:eastAsia="Times New Roman" w:hAnsi="Times New Roman" w:cs="Times New Roman"/>
                <w:sz w:val="20"/>
                <w:szCs w:val="20"/>
              </w:rPr>
            </w:pPr>
          </w:p>
        </w:tc>
      </w:tr>
      <w:tr w:rsidR="00FE56BF" w:rsidRPr="00FE56BF">
        <w:trPr>
          <w:trHeight w:val="315"/>
        </w:trPr>
        <w:tc>
          <w:tcPr>
            <w:tcW w:w="312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Times New Roman" w:eastAsia="Times New Roman" w:hAnsi="Times New Roman" w:cs="Times New Roman"/>
                <w:sz w:val="20"/>
                <w:szCs w:val="20"/>
              </w:rPr>
            </w:pPr>
          </w:p>
        </w:tc>
        <w:tc>
          <w:tcPr>
            <w:tcW w:w="133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29</w:t>
            </w:r>
          </w:p>
        </w:tc>
        <w:tc>
          <w:tcPr>
            <w:tcW w:w="128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35</w:t>
            </w:r>
          </w:p>
        </w:tc>
        <w:tc>
          <w:tcPr>
            <w:tcW w:w="138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10</w:t>
            </w:r>
          </w:p>
        </w:tc>
        <w:tc>
          <w:tcPr>
            <w:tcW w:w="108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p>
        </w:tc>
        <w:tc>
          <w:tcPr>
            <w:tcW w:w="153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Times New Roman" w:eastAsia="Times New Roman" w:hAnsi="Times New Roman" w:cs="Times New Roman"/>
                <w:sz w:val="20"/>
                <w:szCs w:val="20"/>
              </w:rPr>
            </w:pPr>
          </w:p>
        </w:tc>
      </w:tr>
      <w:tr w:rsidR="00FE56BF" w:rsidRPr="00FE56BF">
        <w:trPr>
          <w:trHeight w:val="315"/>
        </w:trPr>
        <w:tc>
          <w:tcPr>
            <w:tcW w:w="312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Times New Roman" w:eastAsia="Times New Roman" w:hAnsi="Times New Roman" w:cs="Times New Roman"/>
                <w:sz w:val="20"/>
                <w:szCs w:val="20"/>
              </w:rPr>
            </w:pPr>
          </w:p>
        </w:tc>
        <w:tc>
          <w:tcPr>
            <w:tcW w:w="1330" w:type="dxa"/>
            <w:tcBorders>
              <w:top w:val="nil"/>
              <w:left w:val="nil"/>
              <w:bottom w:val="nil"/>
              <w:right w:val="nil"/>
            </w:tcBorders>
            <w:shd w:val="clear" w:color="auto" w:fill="auto"/>
            <w:noWrap/>
            <w:vAlign w:val="bottom"/>
          </w:tcPr>
          <w:p w:rsidR="00FE56BF" w:rsidRPr="00FE56BF" w:rsidRDefault="00FE56BF" w:rsidP="00FE56BF">
            <w:pPr>
              <w:spacing w:after="0"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Times New Roman" w:eastAsia="Times New Roman" w:hAnsi="Times New Roman" w:cs="Times New Roman"/>
                <w:sz w:val="20"/>
                <w:szCs w:val="20"/>
              </w:rPr>
            </w:pPr>
          </w:p>
        </w:tc>
      </w:tr>
      <w:tr w:rsidR="00FE56BF" w:rsidRPr="00FE56BF">
        <w:trPr>
          <w:trHeight w:val="315"/>
        </w:trPr>
        <w:tc>
          <w:tcPr>
            <w:tcW w:w="3120" w:type="dxa"/>
            <w:tcBorders>
              <w:top w:val="nil"/>
              <w:left w:val="nil"/>
              <w:bottom w:val="nil"/>
              <w:right w:val="nil"/>
            </w:tcBorders>
            <w:shd w:val="clear" w:color="auto" w:fill="auto"/>
            <w:noWrap/>
            <w:vAlign w:val="bottom"/>
          </w:tcPr>
          <w:p w:rsidR="00FE56BF" w:rsidRPr="00FE56BF" w:rsidRDefault="00FE56BF" w:rsidP="00FE56BF">
            <w:pPr>
              <w:spacing w:after="0" w:line="240" w:lineRule="auto"/>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Lunch Period</w:t>
            </w:r>
          </w:p>
        </w:tc>
        <w:tc>
          <w:tcPr>
            <w:tcW w:w="133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3</w:t>
            </w:r>
          </w:p>
        </w:tc>
        <w:tc>
          <w:tcPr>
            <w:tcW w:w="128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4</w:t>
            </w:r>
          </w:p>
        </w:tc>
        <w:tc>
          <w:tcPr>
            <w:tcW w:w="138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5</w:t>
            </w:r>
          </w:p>
        </w:tc>
        <w:tc>
          <w:tcPr>
            <w:tcW w:w="108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6</w:t>
            </w:r>
          </w:p>
        </w:tc>
        <w:tc>
          <w:tcPr>
            <w:tcW w:w="153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Total</w:t>
            </w:r>
          </w:p>
        </w:tc>
      </w:tr>
      <w:tr w:rsidR="00FE56BF" w:rsidRPr="00FE56BF">
        <w:trPr>
          <w:trHeight w:val="315"/>
        </w:trPr>
        <w:tc>
          <w:tcPr>
            <w:tcW w:w="312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p>
        </w:tc>
        <w:tc>
          <w:tcPr>
            <w:tcW w:w="133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14</w:t>
            </w:r>
          </w:p>
        </w:tc>
        <w:tc>
          <w:tcPr>
            <w:tcW w:w="128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29</w:t>
            </w:r>
          </w:p>
        </w:tc>
        <w:tc>
          <w:tcPr>
            <w:tcW w:w="138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11</w:t>
            </w:r>
          </w:p>
        </w:tc>
        <w:tc>
          <w:tcPr>
            <w:tcW w:w="108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20</w:t>
            </w:r>
          </w:p>
        </w:tc>
        <w:tc>
          <w:tcPr>
            <w:tcW w:w="153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74</w:t>
            </w:r>
          </w:p>
        </w:tc>
      </w:tr>
      <w:tr w:rsidR="00FE56BF" w:rsidRPr="00FE56BF">
        <w:trPr>
          <w:trHeight w:val="315"/>
        </w:trPr>
        <w:tc>
          <w:tcPr>
            <w:tcW w:w="3120" w:type="dxa"/>
            <w:tcBorders>
              <w:top w:val="nil"/>
              <w:left w:val="nil"/>
              <w:bottom w:val="nil"/>
              <w:right w:val="nil"/>
            </w:tcBorders>
            <w:shd w:val="clear" w:color="auto" w:fill="auto"/>
            <w:noWrap/>
            <w:vAlign w:val="bottom"/>
          </w:tcPr>
          <w:p w:rsidR="00FE56BF" w:rsidRPr="00FE56BF" w:rsidRDefault="00FE56BF" w:rsidP="00FE56BF">
            <w:pPr>
              <w:spacing w:after="0" w:line="240" w:lineRule="auto"/>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Grade</w:t>
            </w:r>
          </w:p>
        </w:tc>
        <w:tc>
          <w:tcPr>
            <w:tcW w:w="133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9</w:t>
            </w:r>
          </w:p>
        </w:tc>
        <w:tc>
          <w:tcPr>
            <w:tcW w:w="128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10</w:t>
            </w:r>
          </w:p>
        </w:tc>
        <w:tc>
          <w:tcPr>
            <w:tcW w:w="138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11</w:t>
            </w:r>
          </w:p>
        </w:tc>
        <w:tc>
          <w:tcPr>
            <w:tcW w:w="108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12</w:t>
            </w:r>
          </w:p>
        </w:tc>
        <w:tc>
          <w:tcPr>
            <w:tcW w:w="153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Staff</w:t>
            </w:r>
          </w:p>
        </w:tc>
      </w:tr>
      <w:tr w:rsidR="00FE56BF" w:rsidRPr="00FE56BF">
        <w:trPr>
          <w:trHeight w:val="315"/>
        </w:trPr>
        <w:tc>
          <w:tcPr>
            <w:tcW w:w="312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p>
        </w:tc>
        <w:tc>
          <w:tcPr>
            <w:tcW w:w="133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14</w:t>
            </w:r>
          </w:p>
        </w:tc>
        <w:tc>
          <w:tcPr>
            <w:tcW w:w="128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28</w:t>
            </w:r>
          </w:p>
        </w:tc>
        <w:tc>
          <w:tcPr>
            <w:tcW w:w="138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24</w:t>
            </w:r>
          </w:p>
        </w:tc>
        <w:tc>
          <w:tcPr>
            <w:tcW w:w="108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6</w:t>
            </w:r>
          </w:p>
        </w:tc>
        <w:tc>
          <w:tcPr>
            <w:tcW w:w="1530" w:type="dxa"/>
            <w:tcBorders>
              <w:top w:val="nil"/>
              <w:left w:val="nil"/>
              <w:bottom w:val="nil"/>
              <w:right w:val="nil"/>
            </w:tcBorders>
            <w:shd w:val="clear" w:color="auto" w:fill="auto"/>
            <w:noWrap/>
            <w:vAlign w:val="bottom"/>
          </w:tcPr>
          <w:p w:rsidR="00FE56BF" w:rsidRPr="00FE56BF" w:rsidRDefault="00FE56BF" w:rsidP="00FE56BF">
            <w:pPr>
              <w:spacing w:after="0" w:line="240" w:lineRule="auto"/>
              <w:jc w:val="center"/>
              <w:rPr>
                <w:rFonts w:ascii="Calibri" w:eastAsia="Times New Roman" w:hAnsi="Calibri" w:cs="Times New Roman"/>
                <w:color w:val="000000"/>
                <w:sz w:val="24"/>
                <w:szCs w:val="24"/>
              </w:rPr>
            </w:pPr>
            <w:r w:rsidRPr="00FE56BF">
              <w:rPr>
                <w:rFonts w:ascii="Calibri" w:eastAsia="Times New Roman" w:hAnsi="Calibri" w:cs="Times New Roman"/>
                <w:color w:val="000000"/>
                <w:sz w:val="24"/>
                <w:szCs w:val="24"/>
              </w:rPr>
              <w:t>1</w:t>
            </w:r>
          </w:p>
        </w:tc>
      </w:tr>
    </w:tbl>
    <w:p w:rsidR="00FE56BF" w:rsidRDefault="00FE56BF" w:rsidP="00AE4A35">
      <w:pPr>
        <w:spacing w:after="0" w:line="240" w:lineRule="auto"/>
        <w:ind w:left="540"/>
        <w:rPr>
          <w:rFonts w:ascii="Arial" w:hAnsi="Arial" w:cs="Arial"/>
          <w:sz w:val="24"/>
          <w:szCs w:val="24"/>
        </w:rPr>
      </w:pPr>
      <w:r>
        <w:rPr>
          <w:rFonts w:ascii="Arial" w:hAnsi="Arial" w:cs="Arial"/>
          <w:sz w:val="24"/>
          <w:szCs w:val="24"/>
        </w:rPr>
        <w:t>survey form and comments.  The overall feedback was that this is an item that was well accepted and students would eat from the cafeteria.  Everyone involved agreed that students enjoyed the tasting and were interested in providing feedback.  Those present agree that this activity should be a regular feature in the cafeteria, especially with samples of foods that incorporate concepts of healthy food choices (less fat, more fruits and veggies, more whole grains, etc).</w:t>
      </w:r>
      <w:r w:rsidR="00FC1C60">
        <w:rPr>
          <w:rFonts w:ascii="Arial" w:hAnsi="Arial" w:cs="Arial"/>
          <w:sz w:val="24"/>
          <w:szCs w:val="24"/>
        </w:rPr>
        <w:t xml:space="preserve">  Mr. Carter was not present for discussion, but Joanne Kouba and Kelly Sierra have discussed the positive response of this activity with him.  </w:t>
      </w:r>
    </w:p>
    <w:p w:rsidR="00FE56BF" w:rsidRPr="00AE4A35" w:rsidRDefault="00FE56BF" w:rsidP="00AE4A35">
      <w:pPr>
        <w:spacing w:after="0" w:line="240" w:lineRule="auto"/>
        <w:ind w:left="540"/>
        <w:rPr>
          <w:rFonts w:ascii="Arial" w:hAnsi="Arial" w:cs="Arial"/>
          <w:sz w:val="24"/>
          <w:szCs w:val="24"/>
        </w:rPr>
      </w:pPr>
    </w:p>
    <w:p w:rsidR="002766A8" w:rsidRPr="00FC1C60" w:rsidRDefault="00FC1C60" w:rsidP="001E5A22">
      <w:pPr>
        <w:pStyle w:val="ListParagraph"/>
        <w:numPr>
          <w:ilvl w:val="0"/>
          <w:numId w:val="2"/>
        </w:numPr>
        <w:rPr>
          <w:rFonts w:ascii="Arial" w:hAnsi="Arial" w:cs="Arial"/>
          <w:sz w:val="24"/>
          <w:szCs w:val="24"/>
          <w:u w:val="single"/>
        </w:rPr>
      </w:pPr>
      <w:r>
        <w:rPr>
          <w:rFonts w:ascii="Arial" w:hAnsi="Arial" w:cs="Arial"/>
          <w:sz w:val="24"/>
          <w:szCs w:val="24"/>
          <w:u w:val="single"/>
        </w:rPr>
        <w:t>PEHS Health Fair.</w:t>
      </w:r>
      <w:r>
        <w:rPr>
          <w:rFonts w:ascii="Arial" w:hAnsi="Arial" w:cs="Arial"/>
          <w:sz w:val="24"/>
          <w:szCs w:val="24"/>
        </w:rPr>
        <w:t xml:space="preserve">  The PEHS Health Fair was held on April 2. Recruitment was completed for the Wellness Committee and PEHS Garden.  Students will be contacted for these activities in the future.</w:t>
      </w:r>
    </w:p>
    <w:p w:rsidR="00FC1C60" w:rsidRDefault="00FC1C60" w:rsidP="00FC1C60">
      <w:pPr>
        <w:pStyle w:val="ListParagraph"/>
        <w:ind w:left="540"/>
        <w:rPr>
          <w:rFonts w:ascii="Arial" w:hAnsi="Arial" w:cs="Arial"/>
          <w:sz w:val="24"/>
          <w:szCs w:val="24"/>
          <w:u w:val="single"/>
        </w:rPr>
      </w:pPr>
    </w:p>
    <w:p w:rsidR="00FC1C60" w:rsidRDefault="000E5206" w:rsidP="005E1FB8">
      <w:pPr>
        <w:pStyle w:val="ListParagraph"/>
        <w:numPr>
          <w:ilvl w:val="0"/>
          <w:numId w:val="2"/>
        </w:numPr>
        <w:rPr>
          <w:rFonts w:ascii="Arial" w:hAnsi="Arial" w:cs="Arial"/>
          <w:sz w:val="24"/>
          <w:szCs w:val="24"/>
        </w:rPr>
      </w:pPr>
      <w:r w:rsidRPr="00FC1C60">
        <w:rPr>
          <w:rFonts w:ascii="Arial" w:hAnsi="Arial" w:cs="Arial"/>
          <w:sz w:val="24"/>
          <w:szCs w:val="24"/>
          <w:u w:val="single"/>
        </w:rPr>
        <w:t>Proviso Partners for Health</w:t>
      </w:r>
      <w:r w:rsidR="00FC1C60">
        <w:rPr>
          <w:rFonts w:ascii="Arial" w:hAnsi="Arial" w:cs="Arial"/>
          <w:sz w:val="24"/>
          <w:szCs w:val="24"/>
          <w:u w:val="single"/>
        </w:rPr>
        <w:t xml:space="preserve"> (PP4H)</w:t>
      </w:r>
      <w:r w:rsidRPr="00FC1C60">
        <w:rPr>
          <w:rFonts w:ascii="Arial" w:hAnsi="Arial" w:cs="Arial"/>
          <w:sz w:val="24"/>
          <w:szCs w:val="24"/>
          <w:u w:val="single"/>
        </w:rPr>
        <w:t>.</w:t>
      </w:r>
      <w:r w:rsidR="00FC1C60">
        <w:rPr>
          <w:rFonts w:ascii="Arial" w:hAnsi="Arial" w:cs="Arial"/>
          <w:sz w:val="24"/>
          <w:szCs w:val="24"/>
        </w:rPr>
        <w:t xml:space="preserve">   The PEHS Wellness Committee is one of the partnering organization in PP4H.  At the March 28 PP4H quarterly meeting some ideas that were discussed included branding of “healthy hot spots” through Cook County.  A logo was developed and may be made into decals or stickers to identify health promotion spots in the community such as Room 76, cafeteria, etc. Some members of the PP4H group have offered mindfulness training at day care centers as a possibility for stress reduction and promoting healthful thinking, etc. There is a possibility of trying this with PEHS audiences based on feedback from the day care experience with this.  PP4H received a </w:t>
      </w:r>
      <w:r w:rsidR="00FC1C60" w:rsidRPr="00FC1C60">
        <w:rPr>
          <w:rFonts w:ascii="Arial" w:hAnsi="Arial" w:cs="Arial"/>
          <w:i/>
          <w:sz w:val="24"/>
          <w:szCs w:val="24"/>
        </w:rPr>
        <w:t xml:space="preserve">Spreading Community Accelerators through Leadership and Evaluation </w:t>
      </w:r>
      <w:r w:rsidR="00FC1C60">
        <w:rPr>
          <w:rFonts w:ascii="Arial" w:hAnsi="Arial" w:cs="Arial"/>
          <w:sz w:val="24"/>
          <w:szCs w:val="24"/>
        </w:rPr>
        <w:t>(SCALE) grant through the Institute for Health Care Improvement (funded by Robert Wood Johnson). Several community members are joining PP4H as staff and will be trained on community engagement techniques. They may be at our PEHS Wellness Committee meetings to facilitate our work.</w:t>
      </w:r>
    </w:p>
    <w:p w:rsidR="0087233C" w:rsidRDefault="0087233C" w:rsidP="0087233C">
      <w:pPr>
        <w:pStyle w:val="ListParagraph"/>
        <w:ind w:left="540"/>
        <w:rPr>
          <w:rFonts w:ascii="Arial" w:hAnsi="Arial" w:cs="Arial"/>
          <w:sz w:val="24"/>
          <w:szCs w:val="24"/>
        </w:rPr>
      </w:pPr>
    </w:p>
    <w:p w:rsidR="00FC1C60" w:rsidRDefault="0087233C" w:rsidP="005E1FB8">
      <w:pPr>
        <w:pStyle w:val="ListParagraph"/>
        <w:numPr>
          <w:ilvl w:val="0"/>
          <w:numId w:val="2"/>
        </w:numPr>
        <w:rPr>
          <w:rFonts w:ascii="Arial" w:hAnsi="Arial" w:cs="Arial"/>
          <w:sz w:val="24"/>
          <w:szCs w:val="24"/>
        </w:rPr>
      </w:pPr>
      <w:r>
        <w:rPr>
          <w:rFonts w:ascii="Arial" w:hAnsi="Arial" w:cs="Arial"/>
          <w:sz w:val="24"/>
          <w:szCs w:val="24"/>
          <w:u w:val="single"/>
        </w:rPr>
        <w:t>School Improvement Report.</w:t>
      </w:r>
      <w:r>
        <w:rPr>
          <w:rFonts w:ascii="Arial" w:hAnsi="Arial" w:cs="Arial"/>
          <w:sz w:val="24"/>
          <w:szCs w:val="24"/>
        </w:rPr>
        <w:t xml:space="preserve">  Ms. LaPorte included a summary of the Wellness Committee and PP4H for this report.</w:t>
      </w:r>
    </w:p>
    <w:p w:rsidR="0087233C" w:rsidRDefault="0087233C" w:rsidP="0087233C">
      <w:pPr>
        <w:pStyle w:val="ListParagraph"/>
        <w:ind w:left="540"/>
        <w:rPr>
          <w:rFonts w:ascii="Arial" w:hAnsi="Arial" w:cs="Arial"/>
          <w:sz w:val="24"/>
          <w:szCs w:val="24"/>
        </w:rPr>
      </w:pPr>
    </w:p>
    <w:p w:rsidR="001250CF" w:rsidRPr="0087233C" w:rsidRDefault="0087233C" w:rsidP="00F0738E">
      <w:pPr>
        <w:pStyle w:val="ListParagraph"/>
        <w:numPr>
          <w:ilvl w:val="0"/>
          <w:numId w:val="2"/>
        </w:numPr>
        <w:rPr>
          <w:rFonts w:ascii="Arial" w:hAnsi="Arial" w:cs="Arial"/>
          <w:sz w:val="24"/>
          <w:szCs w:val="24"/>
        </w:rPr>
      </w:pPr>
      <w:r w:rsidRPr="0087233C">
        <w:rPr>
          <w:rFonts w:ascii="Arial" w:hAnsi="Arial" w:cs="Arial"/>
          <w:sz w:val="24"/>
          <w:szCs w:val="24"/>
          <w:u w:val="single"/>
        </w:rPr>
        <w:t>Goals for the next Academic Year</w:t>
      </w:r>
      <w:r w:rsidRPr="0087233C">
        <w:rPr>
          <w:rFonts w:ascii="Arial" w:hAnsi="Arial" w:cs="Arial"/>
          <w:sz w:val="24"/>
          <w:szCs w:val="24"/>
        </w:rPr>
        <w:t xml:space="preserve">.  This is the last meeting of the Wellness Committee for this school year.  Over the summer, the PEHS garden will be started with support from Triton College and PP4H (Dr. Lena Hatchett and Loretta Brown).  Other ideas that were discussed included staff wellness offerings, more improvements in the cafeteria and partnering with other PEHS groups (Girl Talk, etc).  </w:t>
      </w:r>
    </w:p>
    <w:p w:rsidR="001250CF" w:rsidRPr="00892D67" w:rsidRDefault="001250CF" w:rsidP="00170F94">
      <w:pPr>
        <w:pStyle w:val="Heading2"/>
        <w:rPr>
          <w:rFonts w:ascii="Arial" w:hAnsi="Arial" w:cs="Arial"/>
          <w:b w:val="0"/>
          <w:color w:val="auto"/>
          <w:sz w:val="24"/>
          <w:szCs w:val="24"/>
        </w:rPr>
      </w:pPr>
      <w:r w:rsidRPr="00892D67">
        <w:rPr>
          <w:rFonts w:ascii="Arial" w:hAnsi="Arial" w:cs="Arial"/>
          <w:b w:val="0"/>
          <w:color w:val="auto"/>
          <w:sz w:val="24"/>
          <w:szCs w:val="24"/>
        </w:rPr>
        <w:t>Respectfully Submitted,</w:t>
      </w:r>
    </w:p>
    <w:p w:rsidR="00523962" w:rsidRPr="00892D67" w:rsidRDefault="005A722E" w:rsidP="00170F94">
      <w:pPr>
        <w:pStyle w:val="Heading2"/>
        <w:rPr>
          <w:rFonts w:ascii="Arial" w:hAnsi="Arial" w:cs="Arial"/>
          <w:color w:val="auto"/>
          <w:sz w:val="24"/>
          <w:szCs w:val="24"/>
        </w:rPr>
      </w:pPr>
      <w:r>
        <w:rPr>
          <w:rFonts w:ascii="Arial" w:hAnsi="Arial" w:cs="Arial"/>
          <w:noProof/>
        </w:rPr>
        <w:drawing>
          <wp:inline distT="0" distB="0" distL="0" distR="0">
            <wp:extent cx="2222339" cy="830113"/>
            <wp:effectExtent l="0" t="0" r="698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7203" cy="835665"/>
                    </a:xfrm>
                    <a:prstGeom prst="rect">
                      <a:avLst/>
                    </a:prstGeom>
                    <a:noFill/>
                    <a:ln>
                      <a:noFill/>
                    </a:ln>
                  </pic:spPr>
                </pic:pic>
              </a:graphicData>
            </a:graphic>
          </wp:inline>
        </w:drawing>
      </w:r>
    </w:p>
    <w:p w:rsidR="005A722E" w:rsidRDefault="005A722E" w:rsidP="00803A8D">
      <w:pPr>
        <w:pStyle w:val="ListParagraph"/>
        <w:spacing w:after="0"/>
        <w:ind w:left="0"/>
        <w:rPr>
          <w:rFonts w:ascii="Arial" w:hAnsi="Arial" w:cs="Arial"/>
        </w:rPr>
      </w:pPr>
      <w:r>
        <w:rPr>
          <w:rFonts w:ascii="Arial" w:hAnsi="Arial" w:cs="Arial"/>
        </w:rPr>
        <w:t>Joanne Kouba, PhD, RDN LDN</w:t>
      </w:r>
    </w:p>
    <w:p w:rsidR="005A722E" w:rsidRDefault="005A722E" w:rsidP="00803A8D">
      <w:pPr>
        <w:pStyle w:val="ListParagraph"/>
        <w:spacing w:after="0"/>
        <w:ind w:left="0"/>
        <w:rPr>
          <w:rFonts w:ascii="Arial" w:hAnsi="Arial" w:cs="Arial"/>
        </w:rPr>
      </w:pPr>
      <w:r>
        <w:rPr>
          <w:rFonts w:ascii="Arial" w:hAnsi="Arial" w:cs="Arial"/>
        </w:rPr>
        <w:t>Registered Dietitian and Associate Professor</w:t>
      </w:r>
    </w:p>
    <w:p w:rsidR="005A722E" w:rsidRDefault="005A722E" w:rsidP="00803A8D">
      <w:pPr>
        <w:pStyle w:val="ListParagraph"/>
        <w:spacing w:after="0"/>
        <w:ind w:left="0"/>
        <w:rPr>
          <w:rFonts w:ascii="Arial" w:hAnsi="Arial" w:cs="Arial"/>
        </w:rPr>
      </w:pPr>
      <w:r>
        <w:rPr>
          <w:rFonts w:ascii="Arial" w:hAnsi="Arial" w:cs="Arial"/>
        </w:rPr>
        <w:t>Loyola University Chicago and PEHS School Based Health Center</w:t>
      </w:r>
    </w:p>
    <w:p w:rsidR="00523962" w:rsidRDefault="00523962" w:rsidP="00803A8D">
      <w:pPr>
        <w:pStyle w:val="ListParagraph"/>
        <w:spacing w:after="0"/>
        <w:ind w:left="0"/>
        <w:rPr>
          <w:rFonts w:ascii="Arial" w:hAnsi="Arial" w:cs="Arial"/>
        </w:rPr>
      </w:pPr>
    </w:p>
    <w:sectPr w:rsidR="00523962" w:rsidSect="00B905B8">
      <w:footerReference w:type="default" r:id="rId10"/>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8EA" w:rsidRDefault="00EA18EA" w:rsidP="00E50916">
      <w:pPr>
        <w:spacing w:after="0" w:line="240" w:lineRule="auto"/>
      </w:pPr>
      <w:r>
        <w:separator/>
      </w:r>
    </w:p>
  </w:endnote>
  <w:endnote w:type="continuationSeparator" w:id="0">
    <w:p w:rsidR="00EA18EA" w:rsidRDefault="00EA18EA" w:rsidP="00E50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E85" w:rsidRPr="005014D6" w:rsidRDefault="00543DED">
    <w:pPr>
      <w:pStyle w:val="Footer"/>
      <w:pBdr>
        <w:top w:val="thinThickSmallGap" w:sz="24" w:space="1" w:color="622423" w:themeColor="accent2" w:themeShade="7F"/>
      </w:pBdr>
      <w:rPr>
        <w:rFonts w:ascii="Arial" w:hAnsi="Arial" w:cs="Arial"/>
      </w:rPr>
    </w:pPr>
    <w:r>
      <w:rPr>
        <w:rFonts w:ascii="Arial" w:hAnsi="Arial" w:cs="Arial"/>
      </w:rPr>
      <w:t>PEHS School Wellness Committee</w:t>
    </w:r>
    <w:r w:rsidR="005E0E85" w:rsidRPr="005014D6">
      <w:rPr>
        <w:rFonts w:ascii="Arial" w:hAnsi="Arial" w:cs="Arial"/>
      </w:rPr>
      <w:t>—</w:t>
    </w:r>
    <w:r w:rsidR="00FE56BF">
      <w:rPr>
        <w:rFonts w:ascii="Arial" w:hAnsi="Arial" w:cs="Arial"/>
      </w:rPr>
      <w:t>April 22</w:t>
    </w:r>
    <w:r w:rsidR="00892D67">
      <w:rPr>
        <w:rFonts w:ascii="Arial" w:hAnsi="Arial" w:cs="Arial"/>
      </w:rPr>
      <w:t>,</w:t>
    </w:r>
    <w:r w:rsidR="005E0E85" w:rsidRPr="005014D6">
      <w:rPr>
        <w:rFonts w:ascii="Arial" w:hAnsi="Arial" w:cs="Arial"/>
      </w:rPr>
      <w:t xml:space="preserve"> 201</w:t>
    </w:r>
    <w:r w:rsidR="00892D67">
      <w:rPr>
        <w:rFonts w:ascii="Arial" w:hAnsi="Arial" w:cs="Arial"/>
      </w:rPr>
      <w:t>5</w:t>
    </w:r>
    <w:r w:rsidR="005E0E85" w:rsidRPr="005014D6">
      <w:rPr>
        <w:rFonts w:ascii="Arial" w:hAnsi="Arial" w:cs="Arial"/>
      </w:rPr>
      <w:tab/>
    </w:r>
    <w:r w:rsidR="005E0E85" w:rsidRPr="005014D6">
      <w:rPr>
        <w:rFonts w:ascii="Arial" w:hAnsi="Arial" w:cs="Arial"/>
      </w:rPr>
      <w:tab/>
      <w:t xml:space="preserve">Page </w:t>
    </w:r>
    <w:fldSimple w:instr=" PAGE   \* MERGEFORMAT ">
      <w:r w:rsidR="00E12BA7">
        <w:rPr>
          <w:rFonts w:ascii="Arial" w:hAnsi="Arial" w:cs="Arial"/>
          <w:noProof/>
        </w:rPr>
        <w:t>1</w:t>
      </w:r>
    </w:fldSimple>
  </w:p>
  <w:p w:rsidR="005E0E85" w:rsidRDefault="005E0E8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8EA" w:rsidRDefault="00EA18EA" w:rsidP="00E50916">
      <w:pPr>
        <w:spacing w:after="0" w:line="240" w:lineRule="auto"/>
      </w:pPr>
      <w:r>
        <w:separator/>
      </w:r>
    </w:p>
  </w:footnote>
  <w:footnote w:type="continuationSeparator" w:id="0">
    <w:p w:rsidR="00EA18EA" w:rsidRDefault="00EA18EA" w:rsidP="00E50916">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72E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F265A30"/>
    <w:multiLevelType w:val="hybridMultilevel"/>
    <w:tmpl w:val="4746C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BF6822"/>
    <w:multiLevelType w:val="hybridMultilevel"/>
    <w:tmpl w:val="7BB8CE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8057AE0"/>
    <w:multiLevelType w:val="hybridMultilevel"/>
    <w:tmpl w:val="7158D8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358AF"/>
    <w:multiLevelType w:val="hybridMultilevel"/>
    <w:tmpl w:val="13922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CA2C7A"/>
    <w:multiLevelType w:val="hybridMultilevel"/>
    <w:tmpl w:val="0774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325F95"/>
    <w:multiLevelType w:val="hybridMultilevel"/>
    <w:tmpl w:val="91F04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13369F"/>
    <w:multiLevelType w:val="hybridMultilevel"/>
    <w:tmpl w:val="DB5AAC2E"/>
    <w:lvl w:ilvl="0" w:tplc="0409000F">
      <w:start w:val="1"/>
      <w:numFmt w:val="decimal"/>
      <w:lvlText w:val="%1."/>
      <w:lvlJc w:val="left"/>
      <w:pPr>
        <w:ind w:left="540" w:hanging="360"/>
      </w:pPr>
      <w:rPr>
        <w:rFonts w:hint="default"/>
        <w:sz w:val="24"/>
        <w:szCs w:val="24"/>
        <w:u w:val="singl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17F7541"/>
    <w:multiLevelType w:val="hybridMultilevel"/>
    <w:tmpl w:val="533202FA"/>
    <w:lvl w:ilvl="0" w:tplc="291A2E8E">
      <w:start w:val="5"/>
      <w:numFmt w:val="decimal"/>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52501C1E"/>
    <w:multiLevelType w:val="hybridMultilevel"/>
    <w:tmpl w:val="B084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682768"/>
    <w:multiLevelType w:val="hybridMultilevel"/>
    <w:tmpl w:val="0472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C941A5"/>
    <w:multiLevelType w:val="hybridMultilevel"/>
    <w:tmpl w:val="2610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BD0BB1"/>
    <w:multiLevelType w:val="hybridMultilevel"/>
    <w:tmpl w:val="6584F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BB65B2E"/>
    <w:multiLevelType w:val="hybridMultilevel"/>
    <w:tmpl w:val="EECCBE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3"/>
  </w:num>
  <w:num w:numId="4">
    <w:abstractNumId w:val="0"/>
  </w:num>
  <w:num w:numId="5">
    <w:abstractNumId w:val="6"/>
  </w:num>
  <w:num w:numId="6">
    <w:abstractNumId w:val="5"/>
  </w:num>
  <w:num w:numId="7">
    <w:abstractNumId w:val="9"/>
  </w:num>
  <w:num w:numId="8">
    <w:abstractNumId w:val="12"/>
  </w:num>
  <w:num w:numId="9">
    <w:abstractNumId w:val="11"/>
  </w:num>
  <w:num w:numId="10">
    <w:abstractNumId w:val="4"/>
  </w:num>
  <w:num w:numId="11">
    <w:abstractNumId w:val="1"/>
  </w:num>
  <w:num w:numId="12">
    <w:abstractNumId w:val="3"/>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FELayout/>
  </w:compat>
  <w:rsids>
    <w:rsidRoot w:val="00FB3D26"/>
    <w:rsid w:val="00010A04"/>
    <w:rsid w:val="00030FDC"/>
    <w:rsid w:val="00040F5D"/>
    <w:rsid w:val="000436E7"/>
    <w:rsid w:val="00074CB9"/>
    <w:rsid w:val="000A208D"/>
    <w:rsid w:val="000E5206"/>
    <w:rsid w:val="001043D0"/>
    <w:rsid w:val="001250CF"/>
    <w:rsid w:val="001265FA"/>
    <w:rsid w:val="001525E4"/>
    <w:rsid w:val="00170F94"/>
    <w:rsid w:val="00176B84"/>
    <w:rsid w:val="00192DE5"/>
    <w:rsid w:val="001959CC"/>
    <w:rsid w:val="001A3EAE"/>
    <w:rsid w:val="001D1A06"/>
    <w:rsid w:val="001E5A22"/>
    <w:rsid w:val="001F0B4F"/>
    <w:rsid w:val="00216746"/>
    <w:rsid w:val="00270087"/>
    <w:rsid w:val="002766A8"/>
    <w:rsid w:val="002A22E3"/>
    <w:rsid w:val="002C7810"/>
    <w:rsid w:val="002D57E6"/>
    <w:rsid w:val="002D68AF"/>
    <w:rsid w:val="002D70BC"/>
    <w:rsid w:val="003168FB"/>
    <w:rsid w:val="0031777D"/>
    <w:rsid w:val="00325461"/>
    <w:rsid w:val="00331658"/>
    <w:rsid w:val="003356FA"/>
    <w:rsid w:val="00336072"/>
    <w:rsid w:val="0034162E"/>
    <w:rsid w:val="003457E9"/>
    <w:rsid w:val="0037559D"/>
    <w:rsid w:val="003B2091"/>
    <w:rsid w:val="003C2830"/>
    <w:rsid w:val="003E4DFD"/>
    <w:rsid w:val="003F1F12"/>
    <w:rsid w:val="00490B01"/>
    <w:rsid w:val="004A7388"/>
    <w:rsid w:val="004B107D"/>
    <w:rsid w:val="004E7C69"/>
    <w:rsid w:val="005014D6"/>
    <w:rsid w:val="00506F79"/>
    <w:rsid w:val="00523962"/>
    <w:rsid w:val="0054199A"/>
    <w:rsid w:val="00543DED"/>
    <w:rsid w:val="00565023"/>
    <w:rsid w:val="00573C00"/>
    <w:rsid w:val="00586285"/>
    <w:rsid w:val="00596155"/>
    <w:rsid w:val="005A722E"/>
    <w:rsid w:val="005C74ED"/>
    <w:rsid w:val="005E0E85"/>
    <w:rsid w:val="005F22F2"/>
    <w:rsid w:val="006106FE"/>
    <w:rsid w:val="00630A2F"/>
    <w:rsid w:val="00682D3F"/>
    <w:rsid w:val="006927BF"/>
    <w:rsid w:val="006D23E4"/>
    <w:rsid w:val="00705DC6"/>
    <w:rsid w:val="0071586A"/>
    <w:rsid w:val="007230BE"/>
    <w:rsid w:val="00734BAD"/>
    <w:rsid w:val="00744CBD"/>
    <w:rsid w:val="007652FD"/>
    <w:rsid w:val="007815D6"/>
    <w:rsid w:val="00793CA9"/>
    <w:rsid w:val="007A33E9"/>
    <w:rsid w:val="00803A8D"/>
    <w:rsid w:val="00815DAC"/>
    <w:rsid w:val="008220C8"/>
    <w:rsid w:val="008235F9"/>
    <w:rsid w:val="00846A7D"/>
    <w:rsid w:val="0087233C"/>
    <w:rsid w:val="00886562"/>
    <w:rsid w:val="00892D67"/>
    <w:rsid w:val="00897AFF"/>
    <w:rsid w:val="008C1070"/>
    <w:rsid w:val="008C1C45"/>
    <w:rsid w:val="008C3FFD"/>
    <w:rsid w:val="008E49C9"/>
    <w:rsid w:val="00944801"/>
    <w:rsid w:val="00951FB4"/>
    <w:rsid w:val="009865B3"/>
    <w:rsid w:val="00A02C8F"/>
    <w:rsid w:val="00A050DD"/>
    <w:rsid w:val="00A11218"/>
    <w:rsid w:val="00A40D73"/>
    <w:rsid w:val="00A54E2F"/>
    <w:rsid w:val="00A7645E"/>
    <w:rsid w:val="00A83175"/>
    <w:rsid w:val="00A96761"/>
    <w:rsid w:val="00AA1D30"/>
    <w:rsid w:val="00AC66C5"/>
    <w:rsid w:val="00AD27B2"/>
    <w:rsid w:val="00AE4A35"/>
    <w:rsid w:val="00AF7224"/>
    <w:rsid w:val="00B33E23"/>
    <w:rsid w:val="00B905B8"/>
    <w:rsid w:val="00BA729C"/>
    <w:rsid w:val="00BE40F0"/>
    <w:rsid w:val="00BE7845"/>
    <w:rsid w:val="00BF1AB0"/>
    <w:rsid w:val="00BF705D"/>
    <w:rsid w:val="00C14452"/>
    <w:rsid w:val="00C1558E"/>
    <w:rsid w:val="00C20EA3"/>
    <w:rsid w:val="00C24373"/>
    <w:rsid w:val="00C3438F"/>
    <w:rsid w:val="00C3599E"/>
    <w:rsid w:val="00C402E5"/>
    <w:rsid w:val="00C51A8B"/>
    <w:rsid w:val="00C51AA2"/>
    <w:rsid w:val="00C77F48"/>
    <w:rsid w:val="00C825CF"/>
    <w:rsid w:val="00C839DC"/>
    <w:rsid w:val="00CA12C5"/>
    <w:rsid w:val="00CA6636"/>
    <w:rsid w:val="00CD50E1"/>
    <w:rsid w:val="00CE57B8"/>
    <w:rsid w:val="00CF20A9"/>
    <w:rsid w:val="00CF6070"/>
    <w:rsid w:val="00D0189C"/>
    <w:rsid w:val="00D16465"/>
    <w:rsid w:val="00D64D62"/>
    <w:rsid w:val="00D7666E"/>
    <w:rsid w:val="00D84BFD"/>
    <w:rsid w:val="00D9299A"/>
    <w:rsid w:val="00D961BE"/>
    <w:rsid w:val="00DA17D9"/>
    <w:rsid w:val="00E11314"/>
    <w:rsid w:val="00E12BA7"/>
    <w:rsid w:val="00E2704D"/>
    <w:rsid w:val="00E50916"/>
    <w:rsid w:val="00EA18EA"/>
    <w:rsid w:val="00EA640A"/>
    <w:rsid w:val="00EC6023"/>
    <w:rsid w:val="00EE4D29"/>
    <w:rsid w:val="00F36704"/>
    <w:rsid w:val="00F4122F"/>
    <w:rsid w:val="00F41896"/>
    <w:rsid w:val="00F8405F"/>
    <w:rsid w:val="00FA2095"/>
    <w:rsid w:val="00FB3D26"/>
    <w:rsid w:val="00FC1C60"/>
    <w:rsid w:val="00FE56BF"/>
    <w:rsid w:val="00FF245D"/>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D73"/>
  </w:style>
  <w:style w:type="paragraph" w:styleId="Heading2">
    <w:name w:val="heading 2"/>
    <w:basedOn w:val="Normal"/>
    <w:next w:val="Normal"/>
    <w:link w:val="Heading2Char"/>
    <w:uiPriority w:val="9"/>
    <w:unhideWhenUsed/>
    <w:qFormat/>
    <w:rsid w:val="00170F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B3D26"/>
    <w:pPr>
      <w:ind w:left="720"/>
      <w:contextualSpacing/>
    </w:pPr>
  </w:style>
  <w:style w:type="paragraph" w:styleId="Footer">
    <w:name w:val="footer"/>
    <w:basedOn w:val="Normal"/>
    <w:link w:val="FooterChar"/>
    <w:uiPriority w:val="99"/>
    <w:unhideWhenUsed/>
    <w:rsid w:val="00FB3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D26"/>
  </w:style>
  <w:style w:type="paragraph" w:styleId="Header">
    <w:name w:val="header"/>
    <w:basedOn w:val="Normal"/>
    <w:link w:val="HeaderChar"/>
    <w:uiPriority w:val="99"/>
    <w:unhideWhenUsed/>
    <w:rsid w:val="00803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A8D"/>
  </w:style>
  <w:style w:type="paragraph" w:styleId="BalloonText">
    <w:name w:val="Balloon Text"/>
    <w:basedOn w:val="Normal"/>
    <w:link w:val="BalloonTextChar"/>
    <w:uiPriority w:val="99"/>
    <w:semiHidden/>
    <w:unhideWhenUsed/>
    <w:rsid w:val="00803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A8D"/>
    <w:rPr>
      <w:rFonts w:ascii="Tahoma" w:hAnsi="Tahoma" w:cs="Tahoma"/>
      <w:sz w:val="16"/>
      <w:szCs w:val="16"/>
    </w:rPr>
  </w:style>
  <w:style w:type="character" w:customStyle="1" w:styleId="Heading2Char">
    <w:name w:val="Heading 2 Char"/>
    <w:basedOn w:val="DefaultParagraphFont"/>
    <w:link w:val="Heading2"/>
    <w:uiPriority w:val="9"/>
    <w:rsid w:val="00170F9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92D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E4A3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064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ehswellnesscommittee.weebly.com/" TargetMode="Externa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91948-EA42-5A47-BD5E-0D676B9CA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4080</Characters>
  <Application>Microsoft Macintosh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Kouba</dc:creator>
  <cp:lastModifiedBy>Rachel Schectman</cp:lastModifiedBy>
  <cp:revision>2</cp:revision>
  <cp:lastPrinted>2015-09-21T20:08:00Z</cp:lastPrinted>
  <dcterms:created xsi:type="dcterms:W3CDTF">2016-01-29T17:00:00Z</dcterms:created>
  <dcterms:modified xsi:type="dcterms:W3CDTF">2016-01-29T17:00:00Z</dcterms:modified>
</cp:coreProperties>
</file>